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E640" w14:textId="5ACCE749" w:rsidR="00103D61" w:rsidRPr="0002415B" w:rsidRDefault="00AE39BC" w:rsidP="00103D61">
      <w:pPr>
        <w:pStyle w:val="a5"/>
        <w:shd w:val="clear" w:color="auto" w:fill="auto"/>
        <w:spacing w:before="0" w:line="317" w:lineRule="exact"/>
        <w:ind w:right="20" w:firstLine="0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СОГЛАШЕНИЕ О СОТРУДНИЧЕСТВЕ </w:t>
      </w:r>
      <w:r w:rsidR="005619A1" w:rsidRPr="0002415B">
        <w:rPr>
          <w:rFonts w:ascii="Times New Roman Cyr" w:hAnsi="Times New Roman Cyr"/>
          <w:bCs/>
          <w:sz w:val="26"/>
          <w:szCs w:val="26"/>
        </w:rPr>
        <w:t>ПО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</w:t>
      </w:r>
      <w:r w:rsidR="003938B0" w:rsidRPr="0002415B">
        <w:rPr>
          <w:rFonts w:ascii="Times New Roman Cyr" w:hAnsi="Times New Roman Cyr"/>
          <w:bCs/>
          <w:sz w:val="26"/>
          <w:szCs w:val="26"/>
        </w:rPr>
        <w:t>ОРГАНИЗАЦИИ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ДЕЯТЕЛЬНОСТИ </w:t>
      </w:r>
      <w:r w:rsidR="00CA6E86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</w:t>
      </w:r>
      <w:r w:rsidR="00CA6E86" w:rsidRPr="0002415B">
        <w:rPr>
          <w:rFonts w:ascii="Times New Roman Cyr" w:hAnsi="Times New Roman Cyr"/>
          <w:bCs/>
          <w:sz w:val="26"/>
          <w:szCs w:val="26"/>
        </w:rPr>
        <w:t>ИХ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КЛАСС</w:t>
      </w:r>
      <w:r w:rsidR="00CA6E86" w:rsidRPr="0002415B">
        <w:rPr>
          <w:rFonts w:ascii="Times New Roman Cyr" w:hAnsi="Times New Roman Cyr"/>
          <w:bCs/>
          <w:sz w:val="26"/>
          <w:szCs w:val="26"/>
        </w:rPr>
        <w:t>ОВ</w:t>
      </w:r>
    </w:p>
    <w:p w14:paraId="79CBEB14" w14:textId="77777777" w:rsidR="00103D61" w:rsidRPr="0002415B" w:rsidRDefault="00103D61" w:rsidP="00EE56E0">
      <w:pPr>
        <w:pStyle w:val="a5"/>
        <w:shd w:val="clear" w:color="auto" w:fill="auto"/>
        <w:spacing w:before="0" w:line="240" w:lineRule="auto"/>
        <w:ind w:right="20" w:firstLine="0"/>
        <w:rPr>
          <w:rFonts w:ascii="Times New Roman Cyr" w:hAnsi="Times New Roman Cyr"/>
          <w:bCs/>
          <w:sz w:val="26"/>
          <w:szCs w:val="26"/>
        </w:rPr>
      </w:pPr>
    </w:p>
    <w:p w14:paraId="1F06698F" w14:textId="502A8794" w:rsidR="00103D61" w:rsidRPr="0002415B" w:rsidRDefault="00103D61" w:rsidP="000D6799">
      <w:pPr>
        <w:pStyle w:val="Style1"/>
        <w:widowControl/>
        <w:tabs>
          <w:tab w:val="left" w:pos="7829"/>
          <w:tab w:val="left" w:leader="underscore" w:pos="8246"/>
          <w:tab w:val="left" w:pos="8647"/>
          <w:tab w:val="left" w:leader="underscore" w:pos="9019"/>
        </w:tabs>
        <w:jc w:val="both"/>
        <w:rPr>
          <w:rStyle w:val="FontStyle12"/>
          <w:rFonts w:ascii="Times New Roman Cyr" w:hAnsi="Times New Roman Cyr"/>
          <w:bCs/>
        </w:rPr>
      </w:pPr>
      <w:r w:rsidRPr="0002415B">
        <w:rPr>
          <w:rStyle w:val="FontStyle12"/>
          <w:rFonts w:ascii="Times New Roman Cyr" w:hAnsi="Times New Roman Cyr"/>
          <w:bCs/>
        </w:rPr>
        <w:t>г.</w:t>
      </w:r>
      <w:r w:rsidR="000D6799" w:rsidRPr="0002415B">
        <w:rPr>
          <w:rStyle w:val="FontStyle12"/>
          <w:rFonts w:ascii="Times New Roman Cyr" w:hAnsi="Times New Roman Cyr"/>
          <w:bCs/>
        </w:rPr>
        <w:t xml:space="preserve"> Владивосток </w:t>
      </w:r>
      <w:r w:rsidR="0002415B" w:rsidRPr="0002415B">
        <w:rPr>
          <w:rStyle w:val="FontStyle12"/>
          <w:rFonts w:ascii="Times New Roman Cyr" w:hAnsi="Times New Roman Cyr"/>
          <w:bCs/>
        </w:rPr>
        <w:t>«</w:t>
      </w:r>
      <w:r w:rsidR="000D6799" w:rsidRPr="0002415B">
        <w:rPr>
          <w:rStyle w:val="FontStyle12"/>
          <w:rFonts w:ascii="Times New Roman Cyr" w:hAnsi="Times New Roman Cyr"/>
          <w:bCs/>
        </w:rPr>
        <w:t>___</w:t>
      </w:r>
      <w:proofErr w:type="gramStart"/>
      <w:r w:rsidR="000D6799" w:rsidRPr="0002415B">
        <w:rPr>
          <w:rStyle w:val="FontStyle12"/>
          <w:rFonts w:ascii="Times New Roman Cyr" w:hAnsi="Times New Roman Cyr"/>
          <w:bCs/>
        </w:rPr>
        <w:t>_</w:t>
      </w:r>
      <w:r w:rsidR="0002415B" w:rsidRPr="0002415B">
        <w:rPr>
          <w:rStyle w:val="FontStyle12"/>
          <w:rFonts w:ascii="Times New Roman Cyr" w:hAnsi="Times New Roman Cyr"/>
          <w:bCs/>
        </w:rPr>
        <w:t>»</w:t>
      </w:r>
      <w:r w:rsidR="000D6799" w:rsidRPr="0002415B">
        <w:rPr>
          <w:rStyle w:val="FontStyle12"/>
          <w:rFonts w:ascii="Times New Roman Cyr" w:hAnsi="Times New Roman Cyr"/>
          <w:bCs/>
        </w:rPr>
        <w:t>_</w:t>
      </w:r>
      <w:proofErr w:type="gramEnd"/>
      <w:r w:rsidR="000D6799" w:rsidRPr="0002415B">
        <w:rPr>
          <w:rStyle w:val="FontStyle12"/>
          <w:rFonts w:ascii="Times New Roman Cyr" w:hAnsi="Times New Roman Cyr"/>
          <w:bCs/>
        </w:rPr>
        <w:t>________________</w:t>
      </w:r>
      <w:r w:rsidR="00A454B6" w:rsidRPr="0002415B">
        <w:rPr>
          <w:rStyle w:val="FontStyle12"/>
          <w:rFonts w:ascii="Times New Roman Cyr" w:hAnsi="Times New Roman Cyr"/>
          <w:bCs/>
        </w:rPr>
        <w:t>202</w:t>
      </w:r>
      <w:r w:rsidR="000D6799" w:rsidRPr="0002415B">
        <w:rPr>
          <w:rStyle w:val="FontStyle12"/>
          <w:rFonts w:ascii="Times New Roman Cyr" w:hAnsi="Times New Roman Cyr"/>
          <w:bCs/>
        </w:rPr>
        <w:t>4 </w:t>
      </w:r>
      <w:r w:rsidRPr="0002415B">
        <w:rPr>
          <w:rStyle w:val="FontStyle12"/>
          <w:rFonts w:ascii="Times New Roman Cyr" w:hAnsi="Times New Roman Cyr"/>
          <w:bCs/>
        </w:rPr>
        <w:t>г.</w:t>
      </w:r>
      <w:r w:rsidR="000D6799" w:rsidRPr="0002415B">
        <w:rPr>
          <w:rStyle w:val="FontStyle12"/>
          <w:rFonts w:ascii="Times New Roman Cyr" w:hAnsi="Times New Roman Cyr"/>
          <w:bCs/>
        </w:rPr>
        <w:br/>
      </w:r>
    </w:p>
    <w:p w14:paraId="79D368C7" w14:textId="5BB4CF22" w:rsidR="00103D61" w:rsidRPr="0002415B" w:rsidRDefault="0002415B" w:rsidP="005619A1">
      <w:pPr>
        <w:pStyle w:val="Style3"/>
        <w:widowControl/>
        <w:spacing w:line="240" w:lineRule="auto"/>
        <w:ind w:firstLine="709"/>
        <w:rPr>
          <w:rStyle w:val="FontStyle12"/>
          <w:rFonts w:ascii="Times New Roman Cyr" w:hAnsi="Times New Roman Cyr"/>
          <w:bCs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Федеральное </w:t>
      </w:r>
      <w:r w:rsidR="000D6799" w:rsidRPr="0002415B">
        <w:rPr>
          <w:rFonts w:ascii="Times New Roman Cyr" w:hAnsi="Times New Roman Cyr"/>
          <w:bCs/>
          <w:sz w:val="26"/>
          <w:szCs w:val="26"/>
        </w:rPr>
        <w:t xml:space="preserve">государственное автономное образовательное учреждение высшего образования </w:t>
      </w:r>
      <w:r w:rsidRPr="0002415B">
        <w:rPr>
          <w:rFonts w:ascii="Times New Roman Cyr" w:hAnsi="Times New Roman Cyr"/>
          <w:bCs/>
          <w:sz w:val="26"/>
          <w:szCs w:val="26"/>
        </w:rPr>
        <w:t>«</w:t>
      </w:r>
      <w:r w:rsidR="000D6799" w:rsidRPr="0002415B">
        <w:rPr>
          <w:rFonts w:ascii="Times New Roman Cyr" w:hAnsi="Times New Roman Cyr"/>
          <w:bCs/>
          <w:sz w:val="26"/>
          <w:szCs w:val="26"/>
        </w:rPr>
        <w:t>Дальневосточный федеральный университет</w:t>
      </w:r>
      <w:r w:rsidRPr="0002415B">
        <w:rPr>
          <w:rFonts w:ascii="Times New Roman Cyr" w:hAnsi="Times New Roman Cyr"/>
          <w:bCs/>
          <w:sz w:val="26"/>
          <w:szCs w:val="26"/>
        </w:rPr>
        <w:t>»</w:t>
      </w:r>
      <w:r w:rsidR="00103D61" w:rsidRPr="0002415B">
        <w:rPr>
          <w:rStyle w:val="FontStyle12"/>
          <w:rFonts w:ascii="Times New Roman Cyr" w:hAnsi="Times New Roman Cyr"/>
          <w:bCs/>
        </w:rPr>
        <w:t xml:space="preserve">, именуемое в дальнейшем </w:t>
      </w:r>
      <w:r w:rsidRPr="0002415B">
        <w:rPr>
          <w:rStyle w:val="FontStyle12"/>
          <w:rFonts w:ascii="Times New Roman Cyr" w:hAnsi="Times New Roman Cyr"/>
          <w:bCs/>
        </w:rPr>
        <w:t>«</w:t>
      </w:r>
      <w:r w:rsidR="00103D61" w:rsidRPr="0002415B">
        <w:rPr>
          <w:rStyle w:val="FontStyle12"/>
          <w:rFonts w:ascii="Times New Roman Cyr" w:hAnsi="Times New Roman Cyr"/>
          <w:bCs/>
        </w:rPr>
        <w:t>Университет</w:t>
      </w:r>
      <w:r w:rsidRPr="0002415B">
        <w:rPr>
          <w:rStyle w:val="FontStyle12"/>
          <w:rFonts w:ascii="Times New Roman Cyr" w:hAnsi="Times New Roman Cyr"/>
          <w:bCs/>
        </w:rPr>
        <w:t>»</w:t>
      </w:r>
      <w:r w:rsidR="00103D61" w:rsidRPr="0002415B">
        <w:rPr>
          <w:rStyle w:val="FontStyle12"/>
          <w:rFonts w:ascii="Times New Roman Cyr" w:hAnsi="Times New Roman Cyr"/>
          <w:bCs/>
        </w:rPr>
        <w:t xml:space="preserve">, в лице ректора </w:t>
      </w:r>
      <w:proofErr w:type="spellStart"/>
      <w:r w:rsidR="000D6799" w:rsidRPr="0002415B">
        <w:rPr>
          <w:rStyle w:val="FontStyle12"/>
          <w:rFonts w:ascii="Times New Roman Cyr" w:hAnsi="Times New Roman Cyr"/>
          <w:bCs/>
        </w:rPr>
        <w:t>Фалькова</w:t>
      </w:r>
      <w:proofErr w:type="spellEnd"/>
      <w:r w:rsidR="000D6799" w:rsidRPr="0002415B">
        <w:rPr>
          <w:rStyle w:val="FontStyle12"/>
          <w:rFonts w:ascii="Times New Roman Cyr" w:hAnsi="Times New Roman Cyr"/>
          <w:bCs/>
        </w:rPr>
        <w:t xml:space="preserve"> Валерия Николаевича</w:t>
      </w:r>
      <w:r w:rsidR="00103D61" w:rsidRPr="0002415B">
        <w:rPr>
          <w:rStyle w:val="FontStyle12"/>
          <w:rFonts w:ascii="Times New Roman Cyr" w:hAnsi="Times New Roman Cyr"/>
          <w:bCs/>
        </w:rPr>
        <w:t>, действующе</w:t>
      </w:r>
      <w:r w:rsidR="008144EC" w:rsidRPr="0002415B">
        <w:rPr>
          <w:rStyle w:val="FontStyle12"/>
          <w:rFonts w:ascii="Times New Roman Cyr" w:hAnsi="Times New Roman Cyr"/>
          <w:bCs/>
        </w:rPr>
        <w:t>го на основании Устава, с одно</w:t>
      </w:r>
      <w:r w:rsidR="00817806" w:rsidRPr="0002415B">
        <w:rPr>
          <w:rStyle w:val="FontStyle12"/>
          <w:rFonts w:ascii="Times New Roman Cyr" w:hAnsi="Times New Roman Cyr"/>
          <w:bCs/>
        </w:rPr>
        <w:t xml:space="preserve">й </w:t>
      </w:r>
      <w:r w:rsidR="00103D61" w:rsidRPr="0002415B">
        <w:rPr>
          <w:rStyle w:val="FontStyle12"/>
          <w:rFonts w:ascii="Times New Roman Cyr" w:hAnsi="Times New Roman Cyr"/>
          <w:bCs/>
        </w:rPr>
        <w:t xml:space="preserve">стороны, </w:t>
      </w:r>
      <w:r w:rsidR="000D6799" w:rsidRPr="0002415B">
        <w:rPr>
          <w:rStyle w:val="FontStyle12"/>
          <w:rFonts w:ascii="Times New Roman Cyr" w:hAnsi="Times New Roman Cyr"/>
          <w:bCs/>
        </w:rPr>
        <w:t xml:space="preserve">и Муниципальное бюджетное общеобразовательное учреждение </w:t>
      </w:r>
      <w:r w:rsidRPr="0002415B">
        <w:rPr>
          <w:rStyle w:val="FontStyle12"/>
          <w:rFonts w:ascii="Times New Roman Cyr" w:hAnsi="Times New Roman Cyr"/>
          <w:bCs/>
        </w:rPr>
        <w:t>«</w:t>
      </w:r>
      <w:r w:rsidR="000D6799" w:rsidRPr="0002415B">
        <w:rPr>
          <w:rStyle w:val="FontStyle12"/>
          <w:rFonts w:ascii="Times New Roman Cyr" w:hAnsi="Times New Roman Cyr"/>
          <w:bCs/>
        </w:rPr>
        <w:t>Средняя общеобразовательная школа № 2 с. Новосысоевка</w:t>
      </w:r>
      <w:r w:rsidRPr="0002415B">
        <w:rPr>
          <w:rStyle w:val="FontStyle12"/>
          <w:rFonts w:ascii="Times New Roman Cyr" w:hAnsi="Times New Roman Cyr"/>
          <w:bCs/>
        </w:rPr>
        <w:t>»</w:t>
      </w:r>
      <w:r w:rsidR="000D6799" w:rsidRPr="0002415B">
        <w:rPr>
          <w:rStyle w:val="FontStyle12"/>
          <w:rFonts w:ascii="Times New Roman Cyr" w:hAnsi="Times New Roman Cyr"/>
          <w:bCs/>
        </w:rPr>
        <w:t xml:space="preserve"> Яковлевского муниципального округа</w:t>
      </w:r>
      <w:r w:rsidR="00103D61" w:rsidRPr="0002415B">
        <w:rPr>
          <w:rStyle w:val="FontStyle12"/>
          <w:rFonts w:ascii="Times New Roman Cyr" w:hAnsi="Times New Roman Cyr"/>
          <w:bCs/>
        </w:rPr>
        <w:t>,</w:t>
      </w:r>
      <w:r w:rsidR="00CA6E86" w:rsidRPr="0002415B">
        <w:rPr>
          <w:rStyle w:val="FontStyle12"/>
          <w:rFonts w:ascii="Times New Roman Cyr" w:hAnsi="Times New Roman Cyr"/>
          <w:bCs/>
        </w:rPr>
        <w:t xml:space="preserve"> </w:t>
      </w:r>
      <w:r w:rsidR="00103D61" w:rsidRPr="0002415B">
        <w:rPr>
          <w:rStyle w:val="FontStyle12"/>
          <w:rFonts w:ascii="Times New Roman Cyr" w:hAnsi="Times New Roman Cyr"/>
          <w:bCs/>
        </w:rPr>
        <w:t xml:space="preserve">именуемое в дальнейшем </w:t>
      </w:r>
      <w:r w:rsidRPr="0002415B">
        <w:rPr>
          <w:rStyle w:val="FontStyle12"/>
          <w:rFonts w:ascii="Times New Roman Cyr" w:hAnsi="Times New Roman Cyr"/>
          <w:bCs/>
        </w:rPr>
        <w:t>«</w:t>
      </w:r>
      <w:r w:rsidR="00103D61" w:rsidRPr="0002415B">
        <w:rPr>
          <w:rStyle w:val="FontStyle12"/>
          <w:rFonts w:ascii="Times New Roman Cyr" w:hAnsi="Times New Roman Cyr"/>
          <w:bCs/>
        </w:rPr>
        <w:t>Общеобразовательная организация</w:t>
      </w:r>
      <w:r w:rsidRPr="0002415B">
        <w:rPr>
          <w:rStyle w:val="FontStyle12"/>
          <w:rFonts w:ascii="Times New Roman Cyr" w:hAnsi="Times New Roman Cyr"/>
          <w:bCs/>
        </w:rPr>
        <w:t>»</w:t>
      </w:r>
      <w:r w:rsidR="00103D61" w:rsidRPr="0002415B">
        <w:rPr>
          <w:rStyle w:val="FontStyle12"/>
          <w:rFonts w:ascii="Times New Roman Cyr" w:hAnsi="Times New Roman Cyr"/>
          <w:bCs/>
        </w:rPr>
        <w:t xml:space="preserve">, в лице </w:t>
      </w:r>
      <w:r w:rsidR="000D6799" w:rsidRPr="0002415B">
        <w:rPr>
          <w:rStyle w:val="FontStyle12"/>
          <w:rFonts w:ascii="Times New Roman Cyr" w:hAnsi="Times New Roman Cyr"/>
          <w:bCs/>
        </w:rPr>
        <w:t>директора Стасюк Дмитрия Александровича</w:t>
      </w:r>
      <w:r w:rsidR="00103D61" w:rsidRPr="0002415B">
        <w:rPr>
          <w:rStyle w:val="FontStyle12"/>
          <w:rFonts w:ascii="Times New Roman Cyr" w:hAnsi="Times New Roman Cyr"/>
          <w:bCs/>
        </w:rPr>
        <w:t xml:space="preserve">, действующего на основании </w:t>
      </w:r>
      <w:r w:rsidR="000D6799" w:rsidRPr="0002415B">
        <w:rPr>
          <w:rStyle w:val="FontStyle12"/>
          <w:rFonts w:ascii="Times New Roman Cyr" w:hAnsi="Times New Roman Cyr"/>
          <w:bCs/>
        </w:rPr>
        <w:t>Устава</w:t>
      </w:r>
      <w:r w:rsidR="00103D61" w:rsidRPr="0002415B">
        <w:rPr>
          <w:rStyle w:val="FontStyle12"/>
          <w:rFonts w:ascii="Times New Roman Cyr" w:hAnsi="Times New Roman Cyr"/>
          <w:bCs/>
        </w:rPr>
        <w:t xml:space="preserve">, с другой стороны, вместе именуемые в дальнейшем </w:t>
      </w:r>
      <w:r w:rsidRPr="0002415B">
        <w:rPr>
          <w:rStyle w:val="FontStyle12"/>
          <w:rFonts w:ascii="Times New Roman Cyr" w:hAnsi="Times New Roman Cyr"/>
          <w:bCs/>
        </w:rPr>
        <w:t>«</w:t>
      </w:r>
      <w:r w:rsidR="00103D61" w:rsidRPr="0002415B">
        <w:rPr>
          <w:rStyle w:val="FontStyle12"/>
          <w:rFonts w:ascii="Times New Roman Cyr" w:hAnsi="Times New Roman Cyr"/>
          <w:bCs/>
        </w:rPr>
        <w:t>Стороны</w:t>
      </w:r>
      <w:r w:rsidRPr="0002415B">
        <w:rPr>
          <w:rStyle w:val="FontStyle12"/>
          <w:rFonts w:ascii="Times New Roman Cyr" w:hAnsi="Times New Roman Cyr"/>
          <w:bCs/>
        </w:rPr>
        <w:t>»</w:t>
      </w:r>
      <w:r w:rsidR="00103D61" w:rsidRPr="0002415B">
        <w:rPr>
          <w:rStyle w:val="FontStyle12"/>
          <w:rFonts w:ascii="Times New Roman Cyr" w:hAnsi="Times New Roman Cyr"/>
          <w:bCs/>
        </w:rPr>
        <w:t>, заключили настоящее Соглашение о нижеследующем.</w:t>
      </w:r>
    </w:p>
    <w:p w14:paraId="7A980816" w14:textId="77777777" w:rsidR="000D6799" w:rsidRPr="0002415B" w:rsidRDefault="000D6799" w:rsidP="005619A1">
      <w:pPr>
        <w:pStyle w:val="Style3"/>
        <w:widowControl/>
        <w:spacing w:line="240" w:lineRule="auto"/>
        <w:ind w:firstLine="709"/>
        <w:rPr>
          <w:rStyle w:val="FontStyle12"/>
          <w:rFonts w:ascii="Times New Roman Cyr" w:hAnsi="Times New Roman Cyr"/>
          <w:bCs/>
        </w:rPr>
      </w:pPr>
    </w:p>
    <w:p w14:paraId="27D2898F" w14:textId="16C64A5B" w:rsidR="00103D61" w:rsidRPr="0002415B" w:rsidRDefault="00103D61" w:rsidP="005619A1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20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ПРЕДМЕТ СОГЛАШ</w:t>
      </w:r>
      <w:r w:rsidR="00B453D8" w:rsidRPr="0002415B">
        <w:rPr>
          <w:rFonts w:ascii="Times New Roman Cyr" w:hAnsi="Times New Roman Cyr"/>
          <w:bCs/>
          <w:sz w:val="26"/>
          <w:szCs w:val="26"/>
        </w:rPr>
        <w:t>Е</w:t>
      </w:r>
      <w:r w:rsidRPr="0002415B">
        <w:rPr>
          <w:rFonts w:ascii="Times New Roman Cyr" w:hAnsi="Times New Roman Cyr"/>
          <w:bCs/>
          <w:sz w:val="26"/>
          <w:szCs w:val="26"/>
        </w:rPr>
        <w:t>НИЯ</w:t>
      </w:r>
    </w:p>
    <w:p w14:paraId="7337859E" w14:textId="1B60812E" w:rsidR="00103D61" w:rsidRPr="0002415B" w:rsidRDefault="00103D61" w:rsidP="005619A1">
      <w:pPr>
        <w:pStyle w:val="a5"/>
        <w:numPr>
          <w:ilvl w:val="1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Предметом настоящего соглашения является совместная деятельность Сторон </w:t>
      </w:r>
      <w:r w:rsidR="008363BF" w:rsidRPr="0002415B">
        <w:rPr>
          <w:rFonts w:ascii="Times New Roman Cyr" w:hAnsi="Times New Roman Cyr"/>
          <w:bCs/>
          <w:sz w:val="26"/>
          <w:szCs w:val="26"/>
        </w:rPr>
        <w:t>по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организации</w:t>
      </w:r>
      <w:r w:rsidR="008278DB" w:rsidRPr="0002415B">
        <w:rPr>
          <w:rFonts w:ascii="Times New Roman Cyr" w:hAnsi="Times New Roman Cyr"/>
          <w:bCs/>
          <w:sz w:val="26"/>
          <w:szCs w:val="26"/>
        </w:rPr>
        <w:t xml:space="preserve"> деятельности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</w:t>
      </w:r>
      <w:r w:rsidR="00DC2D32" w:rsidRPr="0002415B">
        <w:rPr>
          <w:rFonts w:ascii="Times New Roman Cyr" w:hAnsi="Times New Roman Cyr"/>
          <w:bCs/>
          <w:sz w:val="26"/>
          <w:szCs w:val="26"/>
        </w:rPr>
        <w:t xml:space="preserve">профильного </w:t>
      </w:r>
      <w:r w:rsidR="008B299A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</w:t>
      </w:r>
      <w:r w:rsidR="00D404FC" w:rsidRPr="0002415B">
        <w:rPr>
          <w:rFonts w:ascii="Times New Roman Cyr" w:hAnsi="Times New Roman Cyr"/>
          <w:bCs/>
          <w:sz w:val="26"/>
          <w:szCs w:val="26"/>
        </w:rPr>
        <w:t>ого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класс</w:t>
      </w:r>
      <w:r w:rsidR="00D404FC" w:rsidRPr="0002415B">
        <w:rPr>
          <w:rFonts w:ascii="Times New Roman Cyr" w:hAnsi="Times New Roman Cyr"/>
          <w:bCs/>
          <w:sz w:val="26"/>
          <w:szCs w:val="26"/>
        </w:rPr>
        <w:t>а.</w:t>
      </w:r>
    </w:p>
    <w:p w14:paraId="340DFE3A" w14:textId="77777777" w:rsidR="00103D61" w:rsidRPr="0002415B" w:rsidRDefault="00103D61" w:rsidP="005619A1">
      <w:pPr>
        <w:pStyle w:val="a5"/>
        <w:numPr>
          <w:ilvl w:val="1"/>
          <w:numId w:val="10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Настоящее соглашение не </w:t>
      </w:r>
      <w:r w:rsidR="00AA38FA" w:rsidRPr="0002415B">
        <w:rPr>
          <w:rFonts w:ascii="Times New Roman Cyr" w:hAnsi="Times New Roman Cyr"/>
          <w:bCs/>
          <w:sz w:val="26"/>
          <w:szCs w:val="26"/>
        </w:rPr>
        <w:t>порождает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финансовых обязательств Сторон.</w:t>
      </w:r>
    </w:p>
    <w:p w14:paraId="17DECC6B" w14:textId="77777777" w:rsidR="00103D61" w:rsidRPr="0002415B" w:rsidRDefault="00103D61" w:rsidP="005619A1">
      <w:pPr>
        <w:pStyle w:val="a5"/>
        <w:shd w:val="clear" w:color="auto" w:fill="auto"/>
        <w:spacing w:before="0" w:line="240" w:lineRule="auto"/>
        <w:ind w:right="20" w:firstLine="0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 </w:t>
      </w:r>
    </w:p>
    <w:p w14:paraId="5954D413" w14:textId="77777777" w:rsidR="00103D61" w:rsidRPr="0002415B" w:rsidRDefault="00103D61" w:rsidP="005619A1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ЦЕЛЬ И ОСНОВНЫЕ ЗАДАЧИ</w:t>
      </w:r>
    </w:p>
    <w:p w14:paraId="1486AC55" w14:textId="4185952A" w:rsidR="00D304D6" w:rsidRPr="0002415B" w:rsidRDefault="00984E2E" w:rsidP="005619A1">
      <w:pPr>
        <w:pStyle w:val="a5"/>
        <w:numPr>
          <w:ilvl w:val="1"/>
          <w:numId w:val="11"/>
        </w:numPr>
        <w:shd w:val="clear" w:color="auto" w:fill="auto"/>
        <w:tabs>
          <w:tab w:val="left" w:pos="1470"/>
        </w:tabs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Настоящее соглашение заключено в ц</w:t>
      </w:r>
      <w:r w:rsidR="00103D61" w:rsidRPr="0002415B">
        <w:rPr>
          <w:rFonts w:ascii="Times New Roman Cyr" w:hAnsi="Times New Roman Cyr"/>
          <w:bCs/>
          <w:sz w:val="26"/>
          <w:szCs w:val="26"/>
        </w:rPr>
        <w:t>ел</w:t>
      </w:r>
      <w:r w:rsidRPr="0002415B">
        <w:rPr>
          <w:rFonts w:ascii="Times New Roman Cyr" w:hAnsi="Times New Roman Cyr"/>
          <w:bCs/>
          <w:sz w:val="26"/>
          <w:szCs w:val="26"/>
        </w:rPr>
        <w:t>ях</w:t>
      </w:r>
      <w:r w:rsidR="00103D61" w:rsidRPr="0002415B">
        <w:rPr>
          <w:rFonts w:ascii="Times New Roman Cyr" w:hAnsi="Times New Roman Cyr"/>
          <w:bCs/>
          <w:sz w:val="26"/>
          <w:szCs w:val="26"/>
        </w:rPr>
        <w:t>:</w:t>
      </w:r>
    </w:p>
    <w:p w14:paraId="1749E0E6" w14:textId="06CA4336" w:rsidR="00D304D6" w:rsidRPr="0002415B" w:rsidRDefault="00D304D6" w:rsidP="008278DB">
      <w:pPr>
        <w:pStyle w:val="Standard"/>
        <w:numPr>
          <w:ilvl w:val="0"/>
          <w:numId w:val="16"/>
        </w:numPr>
        <w:jc w:val="both"/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</w:pPr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выявлени</w:t>
      </w:r>
      <w:r w:rsidR="00984E2E"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я</w:t>
      </w:r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 xml:space="preserve"> педагогически одарённых школьников и формирование у них готовности к профессионально-личностному самоопределению;</w:t>
      </w:r>
    </w:p>
    <w:p w14:paraId="36E58BFC" w14:textId="2DA3DD47" w:rsidR="00D8080A" w:rsidRPr="0002415B" w:rsidRDefault="00984E2E" w:rsidP="008278DB">
      <w:pPr>
        <w:pStyle w:val="Standard"/>
        <w:numPr>
          <w:ilvl w:val="0"/>
          <w:numId w:val="16"/>
        </w:numPr>
        <w:jc w:val="both"/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</w:pPr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интеграции</w:t>
      </w:r>
      <w:r w:rsidR="00D304D6"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 xml:space="preserve"> педагогически одарённых школьников в профессиональное сообщество на этапе обучения в школе</w:t>
      </w:r>
      <w:r w:rsidR="0011017D"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;</w:t>
      </w:r>
    </w:p>
    <w:p w14:paraId="1F3821C8" w14:textId="39228430" w:rsidR="00103D61" w:rsidRPr="0002415B" w:rsidRDefault="00103D61" w:rsidP="005619A1">
      <w:pPr>
        <w:pStyle w:val="a5"/>
        <w:numPr>
          <w:ilvl w:val="1"/>
          <w:numId w:val="11"/>
        </w:numPr>
        <w:shd w:val="clear" w:color="auto" w:fill="auto"/>
        <w:tabs>
          <w:tab w:val="left" w:pos="1470"/>
        </w:tabs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Основные задачи, реализуемые в процессе обучения в </w:t>
      </w:r>
      <w:r w:rsidR="00D505C2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педагогическом классе:</w:t>
      </w:r>
    </w:p>
    <w:p w14:paraId="3CE88B7A" w14:textId="2282E139" w:rsidR="00D505C2" w:rsidRPr="0002415B" w:rsidRDefault="00D505C2" w:rsidP="005619A1">
      <w:pPr>
        <w:pStyle w:val="Standard"/>
        <w:numPr>
          <w:ilvl w:val="0"/>
          <w:numId w:val="16"/>
        </w:numPr>
        <w:jc w:val="both"/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</w:pPr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формирование у школ</w:t>
      </w:r>
      <w:r w:rsidR="00984E2E"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 xml:space="preserve">ьников представлений о </w:t>
      </w:r>
      <w:proofErr w:type="spellStart"/>
      <w:r w:rsidR="00984E2E"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человеко</w:t>
      </w:r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центрированной</w:t>
      </w:r>
      <w:proofErr w:type="spellEnd"/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 xml:space="preserve"> профессиональной деятельности;</w:t>
      </w:r>
    </w:p>
    <w:p w14:paraId="403B98C5" w14:textId="77777777" w:rsidR="00D505C2" w:rsidRPr="0002415B" w:rsidRDefault="00D505C2" w:rsidP="005619A1">
      <w:pPr>
        <w:pStyle w:val="Standard"/>
        <w:numPr>
          <w:ilvl w:val="0"/>
          <w:numId w:val="16"/>
        </w:numPr>
        <w:jc w:val="both"/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</w:pPr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предоставление возможностей для получения опыта психолого-педагогической и социально-педагогической деятельности (профессиональные пробы);</w:t>
      </w:r>
    </w:p>
    <w:p w14:paraId="4960820D" w14:textId="3EFF98AD" w:rsidR="00D505C2" w:rsidRPr="0002415B" w:rsidRDefault="00D505C2" w:rsidP="005619A1">
      <w:pPr>
        <w:pStyle w:val="Standard"/>
        <w:numPr>
          <w:ilvl w:val="0"/>
          <w:numId w:val="16"/>
        </w:numPr>
        <w:jc w:val="both"/>
        <w:rPr>
          <w:rFonts w:ascii="Times New Roman Cyr" w:hAnsi="Times New Roman Cyr" w:cs="Times New Roman"/>
          <w:bCs/>
          <w:sz w:val="26"/>
          <w:szCs w:val="26"/>
        </w:rPr>
      </w:pPr>
      <w:r w:rsidRPr="0002415B">
        <w:rPr>
          <w:rFonts w:ascii="Times New Roman Cyr" w:hAnsi="Times New Roman Cyr" w:cs="Times New Roman"/>
          <w:bCs/>
          <w:sz w:val="26"/>
          <w:szCs w:val="26"/>
        </w:rPr>
        <w:t>развитие у школьников навыков XXI века (в том числе склонностей и способностей к психолого-педагогической деятельности)</w:t>
      </w:r>
      <w:r w:rsidR="0011017D" w:rsidRPr="0002415B">
        <w:rPr>
          <w:rFonts w:ascii="Times New Roman Cyr" w:hAnsi="Times New Roman Cyr" w:cs="Times New Roman"/>
          <w:bCs/>
          <w:sz w:val="26"/>
          <w:szCs w:val="26"/>
        </w:rPr>
        <w:t>;</w:t>
      </w:r>
    </w:p>
    <w:p w14:paraId="6E91050E" w14:textId="4DFE1A94" w:rsidR="0011017D" w:rsidRPr="0002415B" w:rsidRDefault="0011017D" w:rsidP="005619A1">
      <w:pPr>
        <w:pStyle w:val="Standard"/>
        <w:numPr>
          <w:ilvl w:val="0"/>
          <w:numId w:val="16"/>
        </w:numPr>
        <w:tabs>
          <w:tab w:val="left" w:pos="993"/>
        </w:tabs>
        <w:jc w:val="both"/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</w:pPr>
      <w:r w:rsidRPr="0002415B"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  <w:t>создание условий для развития субъектности обучающихся через персонализацию профессиональных проб и создание индивидуальных проектов.</w:t>
      </w:r>
    </w:p>
    <w:p w14:paraId="5088CB30" w14:textId="77777777" w:rsidR="000D6799" w:rsidRPr="0002415B" w:rsidRDefault="000D6799" w:rsidP="000D6799">
      <w:pPr>
        <w:pStyle w:val="Standard"/>
        <w:tabs>
          <w:tab w:val="left" w:pos="993"/>
        </w:tabs>
        <w:ind w:left="399"/>
        <w:jc w:val="both"/>
        <w:rPr>
          <w:rFonts w:ascii="Times New Roman Cyr" w:hAnsi="Times New Roman Cyr" w:cs="Times New Roman"/>
          <w:bCs/>
          <w:sz w:val="26"/>
          <w:szCs w:val="26"/>
          <w:shd w:val="clear" w:color="auto" w:fill="FFFFFF"/>
        </w:rPr>
      </w:pPr>
    </w:p>
    <w:p w14:paraId="407A666E" w14:textId="512E2790" w:rsidR="008278DB" w:rsidRPr="0002415B" w:rsidRDefault="008278DB" w:rsidP="008278DB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ПОРЯДОК ВЗАИМОДЕЙСТВИЯ СТОРОН</w:t>
      </w:r>
    </w:p>
    <w:p w14:paraId="66554717" w14:textId="77777777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3.1. Стороны осуществляют взаимодействие и оказывают друг другу всестороннюю поддержку при реализации настоящего Соглашения.</w:t>
      </w:r>
    </w:p>
    <w:p w14:paraId="70953ADC" w14:textId="77777777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3.2. </w:t>
      </w:r>
      <w:r w:rsidRPr="0002415B">
        <w:rPr>
          <w:rFonts w:ascii="Times New Roman Cyr" w:hAnsi="Times New Roman Cyr"/>
          <w:bCs/>
          <w:spacing w:val="-6"/>
          <w:sz w:val="26"/>
          <w:szCs w:val="26"/>
        </w:rPr>
        <w:t>Стороны осуществляют сотрудничество в соответствии с законодательством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Российской Федерации, а также внутренними документами, регламентирующими их деятельность.</w:t>
      </w:r>
    </w:p>
    <w:p w14:paraId="203E913D" w14:textId="2AE7DDAF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3.3. В ходе сотрудничества и в целях обмена опытом Стороны вправе созывать совещания, проводить консультации, методические встречи и использовать другие формы взаимодействия.</w:t>
      </w:r>
    </w:p>
    <w:p w14:paraId="1B569FD6" w14:textId="3DC70F75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pacing w:val="-6"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lastRenderedPageBreak/>
        <w:t>3.</w:t>
      </w:r>
      <w:r w:rsidR="00025B4F" w:rsidRPr="0002415B">
        <w:rPr>
          <w:rFonts w:ascii="Times New Roman Cyr" w:hAnsi="Times New Roman Cyr"/>
          <w:bCs/>
          <w:sz w:val="26"/>
          <w:szCs w:val="26"/>
        </w:rPr>
        <w:t>4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. В рамках настоящего Соглашения Стороны, в соответствии со своей компетенцией, в установленном законодательством Российской Федерации </w:t>
      </w:r>
      <w:r w:rsidRPr="0002415B">
        <w:rPr>
          <w:rFonts w:ascii="Times New Roman Cyr" w:hAnsi="Times New Roman Cyr"/>
          <w:bCs/>
          <w:spacing w:val="-6"/>
          <w:sz w:val="26"/>
          <w:szCs w:val="26"/>
        </w:rPr>
        <w:t>порядке рассматривают возможность осуществления следующих взаимных обязательств:</w:t>
      </w:r>
    </w:p>
    <w:p w14:paraId="653EA3F0" w14:textId="5004D2BE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– по организации в различных формах мероприятий для повышения профессиональной компетентности педагогических и руководящих работников, в том числе путем горизонтального обучения, наставничества;</w:t>
      </w:r>
    </w:p>
    <w:p w14:paraId="1A0BE464" w14:textId="77777777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– по проведению общественно значимых мероприятий в сфере образования и науки, направленных на диссеминацию передового педагогического опыта,</w:t>
      </w:r>
    </w:p>
    <w:p w14:paraId="55458FB7" w14:textId="77777777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– по созданию, актуализации, обмену и размещению на собственных веб-ресурсах информации в соответствии с предметом настоящего соглашения.</w:t>
      </w:r>
    </w:p>
    <w:p w14:paraId="74E21E31" w14:textId="1FE24495" w:rsidR="008278DB" w:rsidRPr="0002415B" w:rsidRDefault="008278DB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</w:t>
      </w:r>
      <w:r w:rsidR="00025B4F" w:rsidRPr="0002415B">
        <w:rPr>
          <w:rFonts w:ascii="Times New Roman Cyr" w:hAnsi="Times New Roman Cyr"/>
          <w:bCs/>
          <w:sz w:val="26"/>
          <w:szCs w:val="26"/>
        </w:rPr>
        <w:t>5</w:t>
      </w:r>
      <w:r w:rsidRPr="0002415B">
        <w:rPr>
          <w:rFonts w:ascii="Times New Roman Cyr" w:hAnsi="Times New Roman Cyr"/>
          <w:bCs/>
          <w:sz w:val="26"/>
          <w:szCs w:val="26"/>
        </w:rPr>
        <w:t>. Стороны во взаимном сотрудничестве обмениваются необходимой для реализации предмета соглашения информацией путем официально-деловой переписки.</w:t>
      </w:r>
    </w:p>
    <w:p w14:paraId="7625E43A" w14:textId="7E357346" w:rsidR="008278DB" w:rsidRPr="0002415B" w:rsidRDefault="00025B4F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3.6</w:t>
      </w:r>
      <w:r w:rsidR="008278DB" w:rsidRPr="0002415B">
        <w:rPr>
          <w:rFonts w:ascii="Times New Roman Cyr" w:hAnsi="Times New Roman Cyr"/>
          <w:bCs/>
          <w:sz w:val="26"/>
          <w:szCs w:val="26"/>
        </w:rPr>
        <w:t>. Стороны оказывают взаимную поддержку по освещению в средствах массовой информации (далее – СМИ) информации о предмете совместной деятельности и сотрудничестве в целом.</w:t>
      </w:r>
    </w:p>
    <w:p w14:paraId="22EA0A34" w14:textId="57B4B3C7" w:rsidR="008278DB" w:rsidRPr="0002415B" w:rsidRDefault="00025B4F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3.7</w:t>
      </w:r>
      <w:r w:rsidR="008278DB" w:rsidRPr="0002415B">
        <w:rPr>
          <w:rFonts w:ascii="Times New Roman Cyr" w:hAnsi="Times New Roman Cyr"/>
          <w:bCs/>
          <w:sz w:val="26"/>
          <w:szCs w:val="26"/>
        </w:rPr>
        <w:t>. Каждая Сторона соглашается с тем, что любая информация, касающаяся сотрудничества Сторон, в том числе публичные выступления, доклады, публикации в СМИ, пресс-релизы, реклама, объявление или публичное заявление и т.п. в рамках настоящего Соглашения, в котором есть упоминание другой Стороны, могут быть сделаны только после предварительного письменного согласования с данной Стороной.</w:t>
      </w:r>
    </w:p>
    <w:p w14:paraId="079642C3" w14:textId="3F0729BF" w:rsidR="008278DB" w:rsidRPr="0002415B" w:rsidRDefault="00025B4F" w:rsidP="008278DB">
      <w:pPr>
        <w:ind w:firstLine="709"/>
        <w:jc w:val="both"/>
        <w:rPr>
          <w:rFonts w:ascii="Times New Roman Cyr" w:eastAsia="Calibri" w:hAnsi="Times New Roman Cyr"/>
          <w:bCs/>
          <w:sz w:val="26"/>
          <w:szCs w:val="26"/>
        </w:rPr>
      </w:pPr>
      <w:r w:rsidRPr="0002415B">
        <w:rPr>
          <w:rFonts w:ascii="Times New Roman Cyr" w:eastAsia="Calibri" w:hAnsi="Times New Roman Cyr"/>
          <w:bCs/>
          <w:sz w:val="26"/>
          <w:szCs w:val="26"/>
        </w:rPr>
        <w:t>3.8</w:t>
      </w:r>
      <w:r w:rsidR="008278DB" w:rsidRPr="0002415B">
        <w:rPr>
          <w:rFonts w:ascii="Times New Roman Cyr" w:eastAsia="Calibri" w:hAnsi="Times New Roman Cyr"/>
          <w:bCs/>
          <w:sz w:val="26"/>
          <w:szCs w:val="26"/>
        </w:rPr>
        <w:t>. В рамках настоящего Соглашения Стороны обязуются:</w:t>
      </w:r>
    </w:p>
    <w:p w14:paraId="2A8BEC76" w14:textId="4F90EAD8" w:rsidR="008278DB" w:rsidRPr="0002415B" w:rsidRDefault="00025B4F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3.8</w:t>
      </w:r>
      <w:r w:rsidR="008278DB" w:rsidRPr="0002415B">
        <w:rPr>
          <w:rFonts w:ascii="Times New Roman Cyr" w:hAnsi="Times New Roman Cyr"/>
          <w:bCs/>
          <w:sz w:val="26"/>
          <w:szCs w:val="26"/>
        </w:rPr>
        <w:t>.1. </w:t>
      </w:r>
      <w:r w:rsidR="008278DB" w:rsidRPr="0002415B">
        <w:rPr>
          <w:rFonts w:ascii="Times New Roman Cyr" w:eastAsia="Calibri" w:hAnsi="Times New Roman Cyr"/>
          <w:bCs/>
          <w:sz w:val="26"/>
          <w:szCs w:val="26"/>
        </w:rPr>
        <w:t xml:space="preserve">Содействовать </w:t>
      </w:r>
      <w:r w:rsidR="008278DB" w:rsidRPr="0002415B">
        <w:rPr>
          <w:rFonts w:ascii="Times New Roman Cyr" w:hAnsi="Times New Roman Cyr"/>
          <w:bCs/>
          <w:sz w:val="26"/>
          <w:szCs w:val="26"/>
        </w:rPr>
        <w:t xml:space="preserve">развитию </w:t>
      </w:r>
      <w:r w:rsidRPr="0002415B">
        <w:rPr>
          <w:rFonts w:ascii="Times New Roman Cyr" w:hAnsi="Times New Roman Cyr"/>
          <w:bCs/>
          <w:sz w:val="26"/>
          <w:szCs w:val="26"/>
        </w:rPr>
        <w:t>на региональном уровне</w:t>
      </w:r>
      <w:r w:rsidR="008278DB" w:rsidRPr="0002415B">
        <w:rPr>
          <w:rFonts w:ascii="Times New Roman Cyr" w:hAnsi="Times New Roman Cyr"/>
          <w:bCs/>
          <w:sz w:val="26"/>
          <w:szCs w:val="26"/>
        </w:rPr>
        <w:t xml:space="preserve"> </w:t>
      </w:r>
      <w:r w:rsidRPr="0002415B">
        <w:rPr>
          <w:rFonts w:ascii="Times New Roman Cyr" w:hAnsi="Times New Roman Cyr"/>
          <w:bCs/>
          <w:sz w:val="26"/>
          <w:szCs w:val="26"/>
        </w:rPr>
        <w:t>сети профильных психолого-педагогических классов</w:t>
      </w:r>
      <w:r w:rsidR="008278DB" w:rsidRPr="0002415B">
        <w:rPr>
          <w:rFonts w:ascii="Times New Roman Cyr" w:hAnsi="Times New Roman Cyr"/>
          <w:bCs/>
          <w:sz w:val="26"/>
          <w:szCs w:val="26"/>
        </w:rPr>
        <w:t>.</w:t>
      </w:r>
    </w:p>
    <w:p w14:paraId="54FB387E" w14:textId="3AA8799B" w:rsidR="008278DB" w:rsidRPr="0002415B" w:rsidRDefault="008278DB" w:rsidP="008278DB">
      <w:pPr>
        <w:ind w:firstLine="709"/>
        <w:jc w:val="both"/>
        <w:rPr>
          <w:rFonts w:ascii="Times New Roman Cyr" w:eastAsia="Calibri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</w:t>
      </w:r>
      <w:r w:rsidR="00025B4F" w:rsidRPr="0002415B">
        <w:rPr>
          <w:rFonts w:ascii="Times New Roman Cyr" w:hAnsi="Times New Roman Cyr"/>
          <w:bCs/>
          <w:sz w:val="26"/>
          <w:szCs w:val="26"/>
        </w:rPr>
        <w:t>8</w:t>
      </w:r>
      <w:r w:rsidRPr="0002415B">
        <w:rPr>
          <w:rFonts w:ascii="Times New Roman Cyr" w:hAnsi="Times New Roman Cyr"/>
          <w:bCs/>
          <w:sz w:val="26"/>
          <w:szCs w:val="26"/>
        </w:rPr>
        <w:t>.2. </w:t>
      </w:r>
      <w:r w:rsidRPr="0002415B">
        <w:rPr>
          <w:rFonts w:ascii="Times New Roman Cyr" w:eastAsia="Calibri" w:hAnsi="Times New Roman Cyr"/>
          <w:bCs/>
          <w:sz w:val="26"/>
          <w:szCs w:val="26"/>
        </w:rPr>
        <w:t>Обмениваться с соблюдением законодательства Российской Федерации имеющимися в их распоряжении информационными ресурсами.</w:t>
      </w:r>
    </w:p>
    <w:p w14:paraId="44B31A82" w14:textId="0A5FB5DB" w:rsidR="008278DB" w:rsidRPr="0002415B" w:rsidRDefault="008278DB" w:rsidP="008278DB">
      <w:pPr>
        <w:ind w:firstLine="709"/>
        <w:jc w:val="both"/>
        <w:rPr>
          <w:rFonts w:ascii="Times New Roman Cyr" w:eastAsia="Calibri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</w:t>
      </w:r>
      <w:r w:rsidR="00025B4F" w:rsidRPr="0002415B">
        <w:rPr>
          <w:rFonts w:ascii="Times New Roman Cyr" w:hAnsi="Times New Roman Cyr"/>
          <w:bCs/>
          <w:sz w:val="26"/>
          <w:szCs w:val="26"/>
        </w:rPr>
        <w:t>8</w:t>
      </w:r>
      <w:r w:rsidRPr="0002415B">
        <w:rPr>
          <w:rFonts w:ascii="Times New Roman Cyr" w:hAnsi="Times New Roman Cyr"/>
          <w:bCs/>
          <w:sz w:val="26"/>
          <w:szCs w:val="26"/>
        </w:rPr>
        <w:t>.3. </w:t>
      </w:r>
      <w:r w:rsidRPr="0002415B">
        <w:rPr>
          <w:rFonts w:ascii="Times New Roman Cyr" w:eastAsia="Calibri" w:hAnsi="Times New Roman Cyr"/>
          <w:bCs/>
          <w:sz w:val="26"/>
          <w:szCs w:val="26"/>
        </w:rPr>
        <w:t>Рассматривать проблемы, возникающие в процессе реализации Соглашения, принимать по ним согласованные решения.</w:t>
      </w:r>
    </w:p>
    <w:p w14:paraId="260CB3D0" w14:textId="0E44981F" w:rsidR="008278DB" w:rsidRPr="0002415B" w:rsidRDefault="00025B4F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3.8</w:t>
      </w:r>
      <w:r w:rsidR="008278DB" w:rsidRPr="0002415B">
        <w:rPr>
          <w:rFonts w:ascii="Times New Roman Cyr" w:hAnsi="Times New Roman Cyr"/>
          <w:bCs/>
          <w:sz w:val="26"/>
          <w:szCs w:val="26"/>
        </w:rPr>
        <w:t xml:space="preserve">. Стороны назначают полномочных представителей, ответственных </w:t>
      </w:r>
      <w:r w:rsidR="008278DB" w:rsidRPr="0002415B">
        <w:rPr>
          <w:rFonts w:ascii="Times New Roman Cyr" w:hAnsi="Times New Roman Cyr"/>
          <w:bCs/>
          <w:sz w:val="26"/>
          <w:szCs w:val="26"/>
        </w:rPr>
        <w:br/>
        <w:t>за взаимодействие и реализацию настоящего Соглашения.</w:t>
      </w:r>
    </w:p>
    <w:p w14:paraId="055EEB4E" w14:textId="77777777" w:rsidR="000D6799" w:rsidRPr="0002415B" w:rsidRDefault="000D6799" w:rsidP="008278DB">
      <w:pPr>
        <w:ind w:firstLine="709"/>
        <w:jc w:val="both"/>
        <w:rPr>
          <w:rFonts w:ascii="Times New Roman Cyr" w:hAnsi="Times New Roman Cyr"/>
          <w:bCs/>
          <w:sz w:val="26"/>
          <w:szCs w:val="26"/>
        </w:rPr>
      </w:pPr>
    </w:p>
    <w:p w14:paraId="52BD6240" w14:textId="330CE83C" w:rsidR="00103D61" w:rsidRPr="0002415B" w:rsidRDefault="00103D61" w:rsidP="005619A1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460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ОСНОВНЫЕ ФУНКЦИИ УНИВЕРСИТЕТА ПО ОРГАНИЗАЦИИ РАБОТЫ </w:t>
      </w:r>
      <w:r w:rsidR="00025B4F" w:rsidRPr="0002415B">
        <w:rPr>
          <w:rFonts w:ascii="Times New Roman Cyr" w:hAnsi="Times New Roman Cyr"/>
          <w:bCs/>
          <w:sz w:val="26"/>
          <w:szCs w:val="26"/>
        </w:rPr>
        <w:t xml:space="preserve">ПРОФИЛЬНОГО </w:t>
      </w:r>
      <w:r w:rsidR="00DB4E8D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ПЕДАГОГИЧЕСКОГО КЛАССА</w:t>
      </w:r>
    </w:p>
    <w:p w14:paraId="3322EE87" w14:textId="5ED14ABB" w:rsidR="00252E8B" w:rsidRPr="0002415B" w:rsidRDefault="006065BC" w:rsidP="000D6799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-1" w:firstLine="851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Научно-методическое сопровождение педагог</w:t>
      </w:r>
      <w:r w:rsidR="00025B4F" w:rsidRPr="0002415B">
        <w:rPr>
          <w:rFonts w:ascii="Times New Roman Cyr" w:hAnsi="Times New Roman Cyr"/>
          <w:bCs/>
          <w:sz w:val="26"/>
          <w:szCs w:val="26"/>
        </w:rPr>
        <w:t>ических работников и управленческих кадров</w:t>
      </w:r>
      <w:r w:rsidR="004A0CE4" w:rsidRPr="0002415B">
        <w:rPr>
          <w:rFonts w:ascii="Times New Roman Cyr" w:hAnsi="Times New Roman Cyr"/>
          <w:bCs/>
          <w:sz w:val="26"/>
          <w:szCs w:val="26"/>
        </w:rPr>
        <w:t xml:space="preserve"> Общеобразовательной организации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, </w:t>
      </w:r>
      <w:r w:rsidR="00025B4F" w:rsidRPr="0002415B">
        <w:rPr>
          <w:rFonts w:ascii="Times New Roman Cyr" w:hAnsi="Times New Roman Cyr"/>
          <w:bCs/>
          <w:sz w:val="26"/>
          <w:szCs w:val="26"/>
        </w:rPr>
        <w:t>обеспечивающих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образовательную деятельность в</w:t>
      </w:r>
      <w:r w:rsidR="00025B4F" w:rsidRPr="0002415B">
        <w:rPr>
          <w:rFonts w:ascii="Times New Roman Cyr" w:hAnsi="Times New Roman Cyr"/>
          <w:bCs/>
          <w:sz w:val="26"/>
          <w:szCs w:val="26"/>
        </w:rPr>
        <w:t xml:space="preserve"> профильных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</w:t>
      </w:r>
      <w:r w:rsidR="001A43A1" w:rsidRPr="0002415B">
        <w:rPr>
          <w:rFonts w:ascii="Times New Roman Cyr" w:hAnsi="Times New Roman Cyr"/>
          <w:bCs/>
          <w:sz w:val="26"/>
          <w:szCs w:val="26"/>
        </w:rPr>
        <w:t>психолого</w:t>
      </w:r>
      <w:r w:rsidRPr="0002415B">
        <w:rPr>
          <w:rFonts w:ascii="Times New Roman Cyr" w:hAnsi="Times New Roman Cyr"/>
          <w:bCs/>
          <w:sz w:val="26"/>
          <w:szCs w:val="26"/>
        </w:rPr>
        <w:t>-педагогических классах.</w:t>
      </w:r>
    </w:p>
    <w:p w14:paraId="224DD0DB" w14:textId="22081BC7" w:rsidR="00025B4F" w:rsidRPr="0002415B" w:rsidRDefault="00025B4F" w:rsidP="000D6799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-1" w:firstLine="851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Информирование Общеобразовательной организации о проектах, программах, мероприятиях, которые проводятся на базе Университета по тематика профильных психолого-педагогических классов. </w:t>
      </w:r>
    </w:p>
    <w:p w14:paraId="1E3C1164" w14:textId="1F66B015" w:rsidR="00025B4F" w:rsidRPr="0002415B" w:rsidRDefault="00025B4F" w:rsidP="00025B4F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851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  <w:shd w:val="clear" w:color="auto" w:fill="FFFFFF"/>
        </w:rPr>
        <w:t xml:space="preserve">Обеспечение 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педагогических работников и управленческих кадров Общеобразовательной организации методическими рекомендациями для реализации</w:t>
      </w:r>
      <w:r w:rsidR="0085472A" w:rsidRPr="0002415B">
        <w:rPr>
          <w:rFonts w:ascii="Times New Roman Cyr" w:hAnsi="Times New Roman Cyr"/>
          <w:bCs/>
          <w:sz w:val="26"/>
          <w:szCs w:val="26"/>
          <w:shd w:val="clear" w:color="auto" w:fill="FFFFFF"/>
        </w:rPr>
        <w:t xml:space="preserve"> ранней педагогической профориентации </w:t>
      </w:r>
      <w:r w:rsidRPr="0002415B">
        <w:rPr>
          <w:rFonts w:ascii="Times New Roman Cyr" w:hAnsi="Times New Roman Cyr"/>
          <w:bCs/>
          <w:sz w:val="26"/>
          <w:szCs w:val="26"/>
          <w:shd w:val="clear" w:color="auto" w:fill="FFFFFF"/>
        </w:rPr>
        <w:t xml:space="preserve">обучающихся </w:t>
      </w:r>
      <w:r w:rsidRPr="0002415B">
        <w:rPr>
          <w:rFonts w:ascii="Times New Roman Cyr" w:hAnsi="Times New Roman Cyr"/>
          <w:bCs/>
          <w:sz w:val="26"/>
          <w:szCs w:val="26"/>
        </w:rPr>
        <w:t>Общеобразовательной организации</w:t>
      </w:r>
      <w:r w:rsidR="0085472A" w:rsidRPr="0002415B">
        <w:rPr>
          <w:rFonts w:ascii="Times New Roman Cyr" w:hAnsi="Times New Roman Cyr"/>
          <w:bCs/>
          <w:sz w:val="26"/>
          <w:szCs w:val="26"/>
          <w:shd w:val="clear" w:color="auto" w:fill="FFFFFF"/>
        </w:rPr>
        <w:t xml:space="preserve">, </w:t>
      </w:r>
      <w:r w:rsidRPr="0002415B">
        <w:rPr>
          <w:rFonts w:ascii="Times New Roman Cyr" w:hAnsi="Times New Roman Cyr"/>
          <w:bCs/>
          <w:sz w:val="26"/>
          <w:szCs w:val="26"/>
          <w:shd w:val="clear" w:color="auto" w:fill="FFFFFF"/>
        </w:rPr>
        <w:t xml:space="preserve">научно-методическая поддержка 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педагогических работников при реализации профильных учебных дисциплин и проектов обучающихся профильного психолого-педагогического класса.</w:t>
      </w:r>
    </w:p>
    <w:p w14:paraId="2D8BC292" w14:textId="368B552C" w:rsidR="007F5473" w:rsidRPr="0002415B" w:rsidRDefault="00103D61" w:rsidP="00025B4F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460" w:firstLine="851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Р</w:t>
      </w:r>
      <w:r w:rsidR="006065BC" w:rsidRPr="0002415B">
        <w:rPr>
          <w:rFonts w:ascii="Times New Roman Cyr" w:hAnsi="Times New Roman Cyr"/>
          <w:bCs/>
          <w:sz w:val="26"/>
          <w:szCs w:val="26"/>
        </w:rPr>
        <w:t xml:space="preserve">еализация </w:t>
      </w:r>
      <w:r w:rsidRPr="0002415B">
        <w:rPr>
          <w:rFonts w:ascii="Times New Roman Cyr" w:hAnsi="Times New Roman Cyr"/>
          <w:bCs/>
          <w:sz w:val="26"/>
          <w:szCs w:val="26"/>
        </w:rPr>
        <w:t>конкурсно-олимпиадно</w:t>
      </w:r>
      <w:r w:rsidR="006065BC" w:rsidRPr="0002415B">
        <w:rPr>
          <w:rFonts w:ascii="Times New Roman Cyr" w:hAnsi="Times New Roman Cyr"/>
          <w:bCs/>
          <w:sz w:val="26"/>
          <w:szCs w:val="26"/>
        </w:rPr>
        <w:t>го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движени</w:t>
      </w:r>
      <w:r w:rsidR="006065BC" w:rsidRPr="0002415B">
        <w:rPr>
          <w:rFonts w:ascii="Times New Roman Cyr" w:hAnsi="Times New Roman Cyr"/>
          <w:bCs/>
          <w:sz w:val="26"/>
          <w:szCs w:val="26"/>
        </w:rPr>
        <w:t>я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для обучающихся </w:t>
      </w:r>
      <w:r w:rsidR="00025B4F" w:rsidRPr="0002415B">
        <w:rPr>
          <w:rFonts w:ascii="Times New Roman Cyr" w:hAnsi="Times New Roman Cyr"/>
          <w:bCs/>
          <w:sz w:val="26"/>
          <w:szCs w:val="26"/>
        </w:rPr>
        <w:t xml:space="preserve">профильных </w:t>
      </w:r>
      <w:r w:rsidR="00DB4E8D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педагогических классов.</w:t>
      </w:r>
    </w:p>
    <w:p w14:paraId="7588815B" w14:textId="77777777" w:rsidR="000D6799" w:rsidRPr="0002415B" w:rsidRDefault="000D6799" w:rsidP="000D6799">
      <w:pPr>
        <w:pStyle w:val="a5"/>
        <w:shd w:val="clear" w:color="auto" w:fill="auto"/>
        <w:spacing w:before="0" w:line="240" w:lineRule="auto"/>
        <w:ind w:left="851" w:right="460" w:firstLine="0"/>
        <w:jc w:val="both"/>
        <w:rPr>
          <w:rFonts w:ascii="Times New Roman Cyr" w:hAnsi="Times New Roman Cyr"/>
          <w:bCs/>
          <w:sz w:val="26"/>
          <w:szCs w:val="26"/>
        </w:rPr>
      </w:pPr>
    </w:p>
    <w:p w14:paraId="2207DF69" w14:textId="2D819A7C" w:rsidR="00103D61" w:rsidRPr="0002415B" w:rsidRDefault="00103D61" w:rsidP="00765E90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firstLine="0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ОСНОВНЫЕ ФУНКЦИИ </w:t>
      </w:r>
      <w:r w:rsidR="002F6C0D">
        <w:rPr>
          <w:rFonts w:ascii="Times New Roman Cyr" w:hAnsi="Times New Roman Cyr"/>
          <w:bCs/>
          <w:sz w:val="26"/>
          <w:szCs w:val="26"/>
        </w:rPr>
        <w:t>ШКОЛЫ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ПО ОРГАНИЗАЦИИ РАБОТЫ </w:t>
      </w:r>
      <w:r w:rsidR="00025B4F" w:rsidRPr="0002415B">
        <w:rPr>
          <w:rFonts w:ascii="Times New Roman Cyr" w:hAnsi="Times New Roman Cyr"/>
          <w:bCs/>
          <w:sz w:val="26"/>
          <w:szCs w:val="26"/>
        </w:rPr>
        <w:t xml:space="preserve">ПРОФИЛЬНОГО </w:t>
      </w:r>
      <w:r w:rsidR="00DB4E8D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ПЕДАГОГИЧЕСКОГО КЛАССА</w:t>
      </w:r>
    </w:p>
    <w:p w14:paraId="19534671" w14:textId="0332B03E" w:rsidR="00DF3307" w:rsidRPr="0002415B" w:rsidRDefault="00103D61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Совместно с </w:t>
      </w:r>
      <w:r w:rsidR="003E0F8E" w:rsidRPr="0002415B">
        <w:rPr>
          <w:rFonts w:ascii="Times New Roman Cyr" w:hAnsi="Times New Roman Cyr"/>
          <w:bCs/>
          <w:sz w:val="26"/>
          <w:szCs w:val="26"/>
        </w:rPr>
        <w:t>Университетом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проводить разъяснительную работу с обучающимися и их родителями о целесообразности обучения в </w:t>
      </w:r>
      <w:r w:rsidR="00C27284" w:rsidRPr="0002415B">
        <w:rPr>
          <w:rFonts w:ascii="Times New Roman Cyr" w:hAnsi="Times New Roman Cyr"/>
          <w:bCs/>
          <w:sz w:val="26"/>
          <w:szCs w:val="26"/>
        </w:rPr>
        <w:t xml:space="preserve">профильных </w:t>
      </w:r>
      <w:r w:rsidR="00DB4E8D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педагогических классах.</w:t>
      </w:r>
    </w:p>
    <w:p w14:paraId="2AC20E0E" w14:textId="4A9FF125" w:rsidR="00DF3307" w:rsidRPr="0002415B" w:rsidRDefault="00103D61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Осуществлять набор обучающихся для обучения в</w:t>
      </w:r>
      <w:r w:rsidR="00C27284" w:rsidRPr="0002415B">
        <w:rPr>
          <w:rFonts w:ascii="Times New Roman Cyr" w:hAnsi="Times New Roman Cyr"/>
          <w:bCs/>
          <w:sz w:val="26"/>
          <w:szCs w:val="26"/>
        </w:rPr>
        <w:t xml:space="preserve"> профильных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</w:t>
      </w:r>
      <w:r w:rsidR="00DB4E8D" w:rsidRPr="0002415B">
        <w:rPr>
          <w:rFonts w:ascii="Times New Roman Cyr" w:hAnsi="Times New Roman Cyr"/>
          <w:bCs/>
          <w:sz w:val="26"/>
          <w:szCs w:val="26"/>
        </w:rPr>
        <w:t>психолого-</w:t>
      </w:r>
      <w:r w:rsidRPr="0002415B">
        <w:rPr>
          <w:rFonts w:ascii="Times New Roman Cyr" w:hAnsi="Times New Roman Cyr"/>
          <w:bCs/>
          <w:sz w:val="26"/>
          <w:szCs w:val="26"/>
        </w:rPr>
        <w:t>педагогических классах.</w:t>
      </w:r>
    </w:p>
    <w:p w14:paraId="4F4FAF8C" w14:textId="7C50A216" w:rsidR="00DF3307" w:rsidRPr="0002415B" w:rsidRDefault="00C27284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Обеспечить качественную реализацию образовательного процесса в профильном психолого-педагогическом классе за счет создания кадровых, материально-технических психолого-педагогических условий.</w:t>
      </w:r>
    </w:p>
    <w:p w14:paraId="3F0E5AD0" w14:textId="3A1066C6" w:rsidR="00103D61" w:rsidRPr="0002415B" w:rsidRDefault="00C27284" w:rsidP="005619A1">
      <w:pPr>
        <w:pStyle w:val="a5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Мотивировать обучающихся профильных психолого-педагогических классов на участие в конкурсно-олимпиадном движении, организованном Унив</w:t>
      </w:r>
      <w:r w:rsidR="000D6799" w:rsidRPr="0002415B">
        <w:rPr>
          <w:rFonts w:ascii="Times New Roman Cyr" w:hAnsi="Times New Roman Cyr"/>
          <w:bCs/>
          <w:sz w:val="26"/>
          <w:szCs w:val="26"/>
        </w:rPr>
        <w:t>е</w:t>
      </w:r>
      <w:r w:rsidRPr="0002415B">
        <w:rPr>
          <w:rFonts w:ascii="Times New Roman Cyr" w:hAnsi="Times New Roman Cyr"/>
          <w:bCs/>
          <w:sz w:val="26"/>
          <w:szCs w:val="26"/>
        </w:rPr>
        <w:t>рситетом</w:t>
      </w:r>
      <w:r w:rsidR="00103D61" w:rsidRPr="0002415B">
        <w:rPr>
          <w:rFonts w:ascii="Times New Roman Cyr" w:hAnsi="Times New Roman Cyr"/>
          <w:bCs/>
          <w:sz w:val="26"/>
          <w:szCs w:val="26"/>
        </w:rPr>
        <w:t>.</w:t>
      </w:r>
    </w:p>
    <w:p w14:paraId="14102F2F" w14:textId="77777777" w:rsidR="000D6799" w:rsidRPr="0002415B" w:rsidRDefault="000D6799" w:rsidP="000D6799">
      <w:pPr>
        <w:pStyle w:val="a5"/>
        <w:shd w:val="clear" w:color="auto" w:fill="auto"/>
        <w:spacing w:before="0" w:line="240" w:lineRule="auto"/>
        <w:ind w:left="709" w:right="20" w:firstLine="0"/>
        <w:jc w:val="both"/>
        <w:rPr>
          <w:rFonts w:ascii="Times New Roman Cyr" w:hAnsi="Times New Roman Cyr"/>
          <w:bCs/>
          <w:sz w:val="26"/>
          <w:szCs w:val="26"/>
        </w:rPr>
      </w:pPr>
    </w:p>
    <w:p w14:paraId="40F0FA39" w14:textId="77777777" w:rsidR="00103D61" w:rsidRPr="0002415B" w:rsidRDefault="00103D61" w:rsidP="005619A1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jc w:val="center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ЗАКЛЮЧИТЕЛЬНЫЕ ПОЛОЖЕНИЯ</w:t>
      </w:r>
    </w:p>
    <w:p w14:paraId="0A9F495F" w14:textId="77777777" w:rsidR="00A13C57" w:rsidRPr="0002415B" w:rsidRDefault="00A13C57" w:rsidP="005619A1">
      <w:pPr>
        <w:pStyle w:val="a5"/>
        <w:numPr>
          <w:ilvl w:val="1"/>
          <w:numId w:val="13"/>
        </w:numPr>
        <w:shd w:val="clear" w:color="auto" w:fill="auto"/>
        <w:tabs>
          <w:tab w:val="left" w:pos="1301"/>
        </w:tabs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Настоящее соглашение составлено в двух экземплярах, по одному экземпляру для каждой из Сторон.</w:t>
      </w:r>
    </w:p>
    <w:p w14:paraId="1BCE75E4" w14:textId="77777777" w:rsidR="00C966B3" w:rsidRPr="0002415B" w:rsidRDefault="00103D61" w:rsidP="005619A1">
      <w:pPr>
        <w:pStyle w:val="a5"/>
        <w:numPr>
          <w:ilvl w:val="1"/>
          <w:numId w:val="13"/>
        </w:numPr>
        <w:shd w:val="clear" w:color="auto" w:fill="auto"/>
        <w:tabs>
          <w:tab w:val="left" w:pos="1301"/>
        </w:tabs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 xml:space="preserve">Настоящее </w:t>
      </w:r>
      <w:r w:rsidR="00C966B3" w:rsidRPr="0002415B">
        <w:rPr>
          <w:rFonts w:ascii="Times New Roman Cyr" w:hAnsi="Times New Roman Cyr"/>
          <w:bCs/>
          <w:sz w:val="26"/>
          <w:szCs w:val="26"/>
        </w:rPr>
        <w:t>Соглашение</w:t>
      </w:r>
      <w:r w:rsidRPr="0002415B">
        <w:rPr>
          <w:rFonts w:ascii="Times New Roman Cyr" w:hAnsi="Times New Roman Cyr"/>
          <w:bCs/>
          <w:sz w:val="26"/>
          <w:szCs w:val="26"/>
        </w:rPr>
        <w:t xml:space="preserve"> вступает в силу </w:t>
      </w:r>
      <w:r w:rsidR="008A6CC8" w:rsidRPr="0002415B">
        <w:rPr>
          <w:rFonts w:ascii="Times New Roman Cyr" w:hAnsi="Times New Roman Cyr"/>
          <w:bCs/>
          <w:sz w:val="26"/>
          <w:szCs w:val="26"/>
        </w:rPr>
        <w:t xml:space="preserve">с момента подписания Сторонами и действует в течение 1 года. </w:t>
      </w:r>
    </w:p>
    <w:p w14:paraId="5A8D5E07" w14:textId="5137EC34" w:rsidR="00103D61" w:rsidRPr="0002415B" w:rsidRDefault="008A6CC8" w:rsidP="005619A1">
      <w:pPr>
        <w:pStyle w:val="a5"/>
        <w:numPr>
          <w:ilvl w:val="1"/>
          <w:numId w:val="13"/>
        </w:numPr>
        <w:shd w:val="clear" w:color="auto" w:fill="auto"/>
        <w:tabs>
          <w:tab w:val="left" w:pos="1301"/>
        </w:tabs>
        <w:spacing w:before="0" w:line="240" w:lineRule="auto"/>
        <w:ind w:left="0" w:right="20"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02415B">
        <w:rPr>
          <w:rFonts w:ascii="Times New Roman Cyr" w:hAnsi="Times New Roman Cyr"/>
          <w:bCs/>
          <w:sz w:val="26"/>
          <w:szCs w:val="26"/>
        </w:rPr>
        <w:t>Настоящее Соглашение может быть расторгнуто по соглашению сторон, а также в одностороннем порядке путем уведомления другой Стороны</w:t>
      </w:r>
      <w:r w:rsidR="004A0CE4" w:rsidRPr="0002415B">
        <w:rPr>
          <w:rFonts w:ascii="Times New Roman Cyr" w:hAnsi="Times New Roman Cyr"/>
          <w:bCs/>
          <w:sz w:val="26"/>
          <w:szCs w:val="26"/>
        </w:rPr>
        <w:t xml:space="preserve"> за </w:t>
      </w:r>
      <w:r w:rsidR="00817806" w:rsidRPr="0002415B">
        <w:rPr>
          <w:rFonts w:ascii="Times New Roman Cyr" w:hAnsi="Times New Roman Cyr"/>
          <w:bCs/>
          <w:sz w:val="26"/>
          <w:szCs w:val="26"/>
        </w:rPr>
        <w:t>30</w:t>
      </w:r>
      <w:r w:rsidR="004A0CE4" w:rsidRPr="0002415B">
        <w:rPr>
          <w:rFonts w:ascii="Times New Roman Cyr" w:hAnsi="Times New Roman Cyr"/>
          <w:bCs/>
          <w:sz w:val="26"/>
          <w:szCs w:val="26"/>
        </w:rPr>
        <w:t xml:space="preserve"> дней</w:t>
      </w:r>
      <w:r w:rsidR="00A04BC7" w:rsidRPr="0002415B">
        <w:rPr>
          <w:rFonts w:ascii="Times New Roman Cyr" w:hAnsi="Times New Roman Cyr"/>
          <w:bCs/>
          <w:sz w:val="26"/>
          <w:szCs w:val="26"/>
        </w:rPr>
        <w:t xml:space="preserve"> до расторжения договора</w:t>
      </w:r>
      <w:r w:rsidRPr="0002415B">
        <w:rPr>
          <w:rFonts w:ascii="Times New Roman Cyr" w:hAnsi="Times New Roman Cyr"/>
          <w:bCs/>
          <w:sz w:val="26"/>
          <w:szCs w:val="26"/>
        </w:rPr>
        <w:t>.</w:t>
      </w:r>
    </w:p>
    <w:p w14:paraId="2442FBE3" w14:textId="77777777" w:rsidR="000D6799" w:rsidRPr="0002415B" w:rsidRDefault="000D6799" w:rsidP="000D6799">
      <w:pPr>
        <w:pStyle w:val="a5"/>
        <w:shd w:val="clear" w:color="auto" w:fill="auto"/>
        <w:tabs>
          <w:tab w:val="left" w:pos="1301"/>
        </w:tabs>
        <w:spacing w:before="0" w:line="240" w:lineRule="auto"/>
        <w:ind w:left="709" w:right="20" w:firstLine="0"/>
        <w:jc w:val="both"/>
        <w:rPr>
          <w:rFonts w:ascii="Times New Roman Cyr" w:hAnsi="Times New Roman Cyr"/>
          <w:bCs/>
          <w:sz w:val="26"/>
          <w:szCs w:val="26"/>
        </w:rPr>
      </w:pPr>
    </w:p>
    <w:p w14:paraId="1CB5EEFA" w14:textId="57D903A0" w:rsidR="00160EFF" w:rsidRPr="0002415B" w:rsidRDefault="00160EFF" w:rsidP="001A43A1">
      <w:pPr>
        <w:pStyle w:val="Style2"/>
        <w:widowControl/>
        <w:numPr>
          <w:ilvl w:val="0"/>
          <w:numId w:val="13"/>
        </w:numPr>
        <w:spacing w:line="240" w:lineRule="auto"/>
        <w:rPr>
          <w:rStyle w:val="FontStyle11"/>
          <w:rFonts w:ascii="Times New Roman Cyr" w:hAnsi="Times New Roman Cyr"/>
          <w:b w:val="0"/>
        </w:rPr>
      </w:pPr>
      <w:r w:rsidRPr="0002415B">
        <w:rPr>
          <w:rStyle w:val="FontStyle11"/>
          <w:rFonts w:ascii="Times New Roman Cyr" w:hAnsi="Times New Roman Cyr"/>
          <w:b w:val="0"/>
        </w:rPr>
        <w:t>ПОДПИСИ СТОРОН</w:t>
      </w:r>
    </w:p>
    <w:p w14:paraId="5EE0242F" w14:textId="77777777" w:rsidR="001A43A1" w:rsidRPr="0002415B" w:rsidRDefault="001A43A1" w:rsidP="001A43A1">
      <w:pPr>
        <w:pStyle w:val="Style2"/>
        <w:widowControl/>
        <w:spacing w:line="240" w:lineRule="auto"/>
        <w:ind w:left="399"/>
        <w:jc w:val="left"/>
        <w:rPr>
          <w:rFonts w:ascii="Times New Roman Cyr" w:hAnsi="Times New Roman Cyr"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4"/>
      </w:tblGrid>
      <w:tr w:rsidR="0002415B" w:rsidRPr="0002415B" w14:paraId="78A3DFDC" w14:textId="77777777" w:rsidTr="007538B0">
        <w:tc>
          <w:tcPr>
            <w:tcW w:w="5203" w:type="dxa"/>
          </w:tcPr>
          <w:p w14:paraId="0A9DB4AE" w14:textId="77777777" w:rsidR="00160EFF" w:rsidRPr="0002415B" w:rsidRDefault="00160EFF" w:rsidP="009716FD">
            <w:pPr>
              <w:pStyle w:val="Style1"/>
              <w:widowControl/>
              <w:rPr>
                <w:rStyle w:val="FontStyle12"/>
                <w:rFonts w:ascii="Times New Roman Cyr" w:hAnsi="Times New Roman Cyr"/>
                <w:bCs/>
              </w:rPr>
            </w:pPr>
            <w:r w:rsidRPr="0002415B">
              <w:rPr>
                <w:rStyle w:val="FontStyle12"/>
                <w:rFonts w:ascii="Times New Roman Cyr" w:hAnsi="Times New Roman Cyr"/>
                <w:bCs/>
              </w:rPr>
              <w:t>Университет</w:t>
            </w:r>
          </w:p>
          <w:p w14:paraId="305E2622" w14:textId="77777777" w:rsidR="009E70BC" w:rsidRPr="0002415B" w:rsidRDefault="009E70BC" w:rsidP="009716FD">
            <w:pPr>
              <w:pStyle w:val="Style1"/>
              <w:widowControl/>
              <w:rPr>
                <w:rStyle w:val="FontStyle12"/>
                <w:rFonts w:ascii="Times New Roman Cyr" w:hAnsi="Times New Roman Cyr"/>
                <w:bCs/>
              </w:rPr>
            </w:pPr>
          </w:p>
          <w:p w14:paraId="353D80D4" w14:textId="222EDD9D" w:rsidR="000D6799" w:rsidRPr="0002415B" w:rsidRDefault="000D6799" w:rsidP="009716F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  <w:proofErr w:type="spellStart"/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ФГАОУ</w:t>
            </w:r>
            <w:proofErr w:type="spellEnd"/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 xml:space="preserve"> ВО </w:t>
            </w:r>
            <w:r w:rsidR="0002415B"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«</w:t>
            </w: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Дальневосточный федеральный университет</w:t>
            </w:r>
            <w:r w:rsidR="0002415B"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»</w:t>
            </w: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 xml:space="preserve"> </w:t>
            </w:r>
          </w:p>
          <w:p w14:paraId="47F49E43" w14:textId="77777777" w:rsidR="0002415B" w:rsidRDefault="0002415B" w:rsidP="009716FD">
            <w:pPr>
              <w:pStyle w:val="Style1"/>
              <w:widowControl/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</w:p>
          <w:p w14:paraId="10E7951D" w14:textId="1C140AF2" w:rsidR="00160EFF" w:rsidRPr="0002415B" w:rsidRDefault="000D6799" w:rsidP="009716FD">
            <w:pPr>
              <w:pStyle w:val="Style1"/>
              <w:widowControl/>
              <w:rPr>
                <w:rStyle w:val="FontStyle12"/>
                <w:rFonts w:ascii="Times New Roman Cyr" w:hAnsi="Times New Roman Cyr"/>
                <w:bCs/>
              </w:rPr>
            </w:pP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Юридический а</w:t>
            </w:r>
            <w:r w:rsidR="00A13C57"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 xml:space="preserve">дрес: </w:t>
            </w: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125993, г. Москва, ул. Тверская, 11</w:t>
            </w:r>
            <w:r w:rsid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;</w:t>
            </w:r>
          </w:p>
          <w:p w14:paraId="36137453" w14:textId="77777777" w:rsidR="0002415B" w:rsidRDefault="0002415B" w:rsidP="009716FD">
            <w:pPr>
              <w:pStyle w:val="Style1"/>
              <w:widowControl/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</w:p>
          <w:p w14:paraId="1F5041EB" w14:textId="4996B7BC" w:rsidR="008144EC" w:rsidRPr="0002415B" w:rsidRDefault="000D6799" w:rsidP="009716FD">
            <w:pPr>
              <w:pStyle w:val="Style1"/>
              <w:widowControl/>
              <w:rPr>
                <w:rStyle w:val="FontStyle12"/>
                <w:rFonts w:ascii="Times New Roman Cyr" w:hAnsi="Times New Roman Cyr"/>
                <w:bCs/>
              </w:rPr>
            </w:pP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Адрес местонахождения: 690922, Приморский край, г. Владивосток, о. Русский, п. Аякс, 10</w:t>
            </w:r>
            <w:r w:rsid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;</w:t>
            </w:r>
          </w:p>
          <w:p w14:paraId="64FD99AE" w14:textId="77777777" w:rsidR="008144EC" w:rsidRPr="0002415B" w:rsidRDefault="008144EC" w:rsidP="009716FD">
            <w:pPr>
              <w:pStyle w:val="Style1"/>
              <w:widowControl/>
              <w:rPr>
                <w:rStyle w:val="FontStyle12"/>
                <w:rFonts w:ascii="Times New Roman Cyr" w:hAnsi="Times New Roman Cyr"/>
                <w:bCs/>
              </w:rPr>
            </w:pPr>
          </w:p>
          <w:p w14:paraId="6FFD82B9" w14:textId="77777777" w:rsidR="00160EFF" w:rsidRPr="0002415B" w:rsidRDefault="00160EFF" w:rsidP="009716FD">
            <w:pPr>
              <w:pStyle w:val="Style1"/>
              <w:widowControl/>
              <w:rPr>
                <w:rStyle w:val="FontStyle12"/>
                <w:rFonts w:ascii="Times New Roman Cyr" w:hAnsi="Times New Roman Cyr"/>
                <w:bCs/>
              </w:rPr>
            </w:pPr>
          </w:p>
          <w:p w14:paraId="075F6CAD" w14:textId="69A31A89" w:rsidR="009E70BC" w:rsidRPr="0002415B" w:rsidRDefault="008144EC" w:rsidP="009716FD">
            <w:pPr>
              <w:pStyle w:val="Style3"/>
              <w:widowControl/>
              <w:spacing w:line="240" w:lineRule="auto"/>
              <w:ind w:firstLine="0"/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  <w:r w:rsidRPr="0002415B">
              <w:rPr>
                <w:rStyle w:val="FontStyle11"/>
                <w:rFonts w:ascii="Times New Roman Cyr" w:hAnsi="Times New Roman Cyr"/>
                <w:b w:val="0"/>
              </w:rPr>
              <w:t>Ректо</w:t>
            </w:r>
            <w:r w:rsidR="009E70BC" w:rsidRPr="0002415B">
              <w:rPr>
                <w:rStyle w:val="FontStyle11"/>
                <w:rFonts w:ascii="Times New Roman Cyr" w:hAnsi="Times New Roman Cyr"/>
                <w:b w:val="0"/>
              </w:rPr>
              <w:t xml:space="preserve">р </w:t>
            </w:r>
            <w:r w:rsidR="000D6799" w:rsidRPr="0002415B">
              <w:rPr>
                <w:rStyle w:val="FontStyle11"/>
                <w:rFonts w:ascii="Times New Roman Cyr" w:hAnsi="Times New Roman Cyr"/>
                <w:b w:val="0"/>
              </w:rPr>
              <w:t>Фальков</w:t>
            </w:r>
            <w:r w:rsidR="009E70BC" w:rsidRPr="0002415B">
              <w:rPr>
                <w:rStyle w:val="FontStyle11"/>
                <w:rFonts w:ascii="Times New Roman Cyr" w:hAnsi="Times New Roman Cyr"/>
                <w:b w:val="0"/>
              </w:rPr>
              <w:t> </w:t>
            </w:r>
            <w:proofErr w:type="spellStart"/>
            <w:r w:rsidR="000D6799" w:rsidRPr="0002415B">
              <w:rPr>
                <w:rStyle w:val="FontStyle11"/>
                <w:rFonts w:ascii="Times New Roman Cyr" w:hAnsi="Times New Roman Cyr"/>
                <w:b w:val="0"/>
              </w:rPr>
              <w:t>В.Н</w:t>
            </w:r>
            <w:proofErr w:type="spellEnd"/>
            <w:r w:rsidR="000D6799" w:rsidRPr="0002415B">
              <w:rPr>
                <w:rStyle w:val="FontStyle11"/>
                <w:rFonts w:ascii="Times New Roman Cyr" w:hAnsi="Times New Roman Cyr"/>
                <w:b w:val="0"/>
              </w:rPr>
              <w:t>.</w:t>
            </w:r>
            <w:r w:rsidR="009E70BC" w:rsidRPr="0002415B">
              <w:rPr>
                <w:rStyle w:val="FontStyle11"/>
                <w:rFonts w:ascii="Times New Roman Cyr" w:hAnsi="Times New Roman Cyr"/>
                <w:b w:val="0"/>
              </w:rPr>
              <w:br/>
            </w:r>
          </w:p>
          <w:p w14:paraId="160FFB2D" w14:textId="72D8DC78" w:rsidR="00160EFF" w:rsidRPr="0002415B" w:rsidRDefault="00160EFF" w:rsidP="009716F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 Cyr" w:hAnsi="Times New Roman Cyr"/>
                <w:bCs/>
              </w:rPr>
            </w:pPr>
            <w:proofErr w:type="spellStart"/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М.П</w:t>
            </w:r>
            <w:proofErr w:type="spellEnd"/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.</w:t>
            </w:r>
          </w:p>
          <w:p w14:paraId="7E239F9F" w14:textId="77777777" w:rsidR="00160EFF" w:rsidRPr="0002415B" w:rsidRDefault="00160EFF" w:rsidP="009716FD">
            <w:pPr>
              <w:pStyle w:val="Style1"/>
              <w:widowControl/>
              <w:rPr>
                <w:rStyle w:val="FontStyle12"/>
                <w:rFonts w:ascii="Times New Roman Cyr" w:hAnsi="Times New Roman Cyr"/>
                <w:bCs/>
              </w:rPr>
            </w:pPr>
          </w:p>
        </w:tc>
        <w:tc>
          <w:tcPr>
            <w:tcW w:w="5204" w:type="dxa"/>
          </w:tcPr>
          <w:p w14:paraId="37AF9265" w14:textId="77777777" w:rsidR="00160EFF" w:rsidRPr="0002415B" w:rsidRDefault="00160EFF" w:rsidP="009716FD">
            <w:pPr>
              <w:rPr>
                <w:rStyle w:val="FontStyle12"/>
                <w:rFonts w:ascii="Times New Roman Cyr" w:hAnsi="Times New Roman Cyr"/>
                <w:bCs/>
              </w:rPr>
            </w:pPr>
            <w:r w:rsidRPr="0002415B">
              <w:rPr>
                <w:rStyle w:val="FontStyle12"/>
                <w:rFonts w:ascii="Times New Roman Cyr" w:hAnsi="Times New Roman Cyr"/>
                <w:bCs/>
              </w:rPr>
              <w:t>Общеобразовательная организация</w:t>
            </w:r>
          </w:p>
          <w:p w14:paraId="6D544DF1" w14:textId="77777777" w:rsidR="009E70BC" w:rsidRPr="0002415B" w:rsidRDefault="009E70BC" w:rsidP="009716FD">
            <w:pPr>
              <w:rPr>
                <w:rStyle w:val="FontStyle12"/>
                <w:rFonts w:ascii="Times New Roman Cyr" w:hAnsi="Times New Roman Cyr"/>
                <w:bCs/>
              </w:rPr>
            </w:pPr>
          </w:p>
          <w:p w14:paraId="658FFB70" w14:textId="564EEB63" w:rsidR="00160EFF" w:rsidRPr="0002415B" w:rsidRDefault="000D6799" w:rsidP="009716FD">
            <w:pPr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 xml:space="preserve">МБОУ </w:t>
            </w:r>
            <w:r w:rsidR="0002415B"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«</w:t>
            </w: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СОШ №2 с. Новосысоевка</w:t>
            </w:r>
            <w:r w:rsidR="0002415B"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»</w:t>
            </w: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 xml:space="preserve"> </w:t>
            </w:r>
          </w:p>
          <w:p w14:paraId="4F9CB348" w14:textId="77777777" w:rsidR="0002415B" w:rsidRDefault="0002415B" w:rsidP="000D6799">
            <w:pPr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</w:p>
          <w:p w14:paraId="2F7EDDD7" w14:textId="0E683A99" w:rsidR="000D6799" w:rsidRPr="0002415B" w:rsidRDefault="000D6799" w:rsidP="000D6799">
            <w:pPr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Юридический адрес: 692350, РФ, Приморский край, Яковлевский район, с. Новосысоевка, ул. Центральная, 32.</w:t>
            </w:r>
            <w:r w:rsidRPr="0002415B">
              <w:rPr>
                <w:rFonts w:ascii="Times New Roman Cyr" w:hAnsi="Times New Roman Cyr"/>
                <w:bCs/>
                <w:sz w:val="26"/>
                <w:szCs w:val="26"/>
              </w:rPr>
              <w:t xml:space="preserve"> </w:t>
            </w:r>
          </w:p>
          <w:p w14:paraId="59244C93" w14:textId="77777777" w:rsidR="0002415B" w:rsidRDefault="0002415B" w:rsidP="005438E6">
            <w:pPr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</w:p>
          <w:p w14:paraId="31113E40" w14:textId="10F9C5C2" w:rsidR="005438E6" w:rsidRPr="0002415B" w:rsidRDefault="000D6799" w:rsidP="005438E6">
            <w:pPr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Адрес местонахождения: 692350, РФ, Приморский край, Яковлевский район, с. Новосысоевка, ул. Центральная, 32.</w:t>
            </w:r>
          </w:p>
          <w:p w14:paraId="7D8DD91D" w14:textId="77777777" w:rsidR="00160EFF" w:rsidRPr="0002415B" w:rsidRDefault="00160EFF" w:rsidP="009716FD">
            <w:pPr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</w:p>
          <w:p w14:paraId="47BA75AF" w14:textId="77777777" w:rsidR="009716FD" w:rsidRPr="0002415B" w:rsidRDefault="009716FD" w:rsidP="009716FD">
            <w:pPr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</w:p>
          <w:p w14:paraId="066E10A5" w14:textId="77777777" w:rsidR="009E70BC" w:rsidRPr="0002415B" w:rsidRDefault="00A13C57" w:rsidP="009716FD">
            <w:pPr>
              <w:pStyle w:val="Style3"/>
              <w:widowControl/>
              <w:spacing w:line="240" w:lineRule="auto"/>
              <w:ind w:firstLine="0"/>
              <w:rPr>
                <w:rFonts w:ascii="Times New Roman Cyr" w:hAnsi="Times New Roman Cyr" w:cs="Times New Roman"/>
                <w:bCs/>
                <w:sz w:val="26"/>
                <w:szCs w:val="26"/>
              </w:rPr>
            </w:pPr>
            <w:r w:rsidRPr="0002415B">
              <w:rPr>
                <w:rStyle w:val="FontStyle11"/>
                <w:rFonts w:ascii="Times New Roman Cyr" w:hAnsi="Times New Roman Cyr"/>
                <w:b w:val="0"/>
              </w:rPr>
              <w:t>Директор</w:t>
            </w:r>
            <w:r w:rsidR="009E70BC" w:rsidRPr="0002415B">
              <w:rPr>
                <w:rStyle w:val="FontStyle11"/>
                <w:rFonts w:ascii="Times New Roman Cyr" w:hAnsi="Times New Roman Cyr"/>
                <w:b w:val="0"/>
              </w:rPr>
              <w:t xml:space="preserve"> Стасюк Д.А.</w:t>
            </w:r>
            <w:r w:rsidR="009E70BC" w:rsidRPr="0002415B">
              <w:rPr>
                <w:rStyle w:val="FontStyle11"/>
                <w:rFonts w:ascii="Times New Roman Cyr" w:hAnsi="Times New Roman Cyr"/>
                <w:b w:val="0"/>
              </w:rPr>
              <w:br/>
            </w:r>
          </w:p>
          <w:p w14:paraId="0AB0AF21" w14:textId="2F9F1ED1" w:rsidR="00160EFF" w:rsidRPr="0002415B" w:rsidRDefault="00160EFF" w:rsidP="009716F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 Cyr" w:hAnsi="Times New Roman Cyr"/>
                <w:bCs/>
              </w:rPr>
            </w:pPr>
            <w:proofErr w:type="spellStart"/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М.П</w:t>
            </w:r>
            <w:proofErr w:type="spellEnd"/>
            <w:r w:rsidRPr="0002415B">
              <w:rPr>
                <w:rFonts w:ascii="Times New Roman Cyr" w:hAnsi="Times New Roman Cyr" w:cs="Times New Roman"/>
                <w:bCs/>
                <w:sz w:val="26"/>
                <w:szCs w:val="26"/>
              </w:rPr>
              <w:t>.</w:t>
            </w:r>
          </w:p>
          <w:p w14:paraId="373B4A73" w14:textId="77777777" w:rsidR="00160EFF" w:rsidRPr="0002415B" w:rsidRDefault="00160EFF" w:rsidP="009716FD">
            <w:pPr>
              <w:rPr>
                <w:rStyle w:val="FontStyle12"/>
                <w:rFonts w:ascii="Times New Roman Cyr" w:hAnsi="Times New Roman Cyr"/>
                <w:bCs/>
              </w:rPr>
            </w:pPr>
          </w:p>
        </w:tc>
      </w:tr>
    </w:tbl>
    <w:p w14:paraId="41D00311" w14:textId="72887545" w:rsidR="00103D61" w:rsidRPr="0002415B" w:rsidRDefault="00103D61">
      <w:pPr>
        <w:rPr>
          <w:rFonts w:ascii="Times New Roman Cyr" w:hAnsi="Times New Roman Cyr"/>
          <w:bCs/>
          <w:sz w:val="26"/>
          <w:szCs w:val="26"/>
        </w:rPr>
      </w:pPr>
    </w:p>
    <w:sectPr w:rsidR="00103D61" w:rsidRPr="0002415B" w:rsidSect="000D67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89912D4"/>
    <w:multiLevelType w:val="multilevel"/>
    <w:tmpl w:val="1A84866A"/>
    <w:lvl w:ilvl="0">
      <w:start w:val="2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810165"/>
    <w:multiLevelType w:val="hybridMultilevel"/>
    <w:tmpl w:val="9774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87C3E"/>
    <w:multiLevelType w:val="hybridMultilevel"/>
    <w:tmpl w:val="43EAD56E"/>
    <w:lvl w:ilvl="0" w:tplc="32CC3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74A57"/>
    <w:multiLevelType w:val="multilevel"/>
    <w:tmpl w:val="5452215A"/>
    <w:lvl w:ilvl="0">
      <w:start w:val="3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40228B"/>
    <w:multiLevelType w:val="multilevel"/>
    <w:tmpl w:val="2472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28FE519B"/>
    <w:multiLevelType w:val="hybridMultilevel"/>
    <w:tmpl w:val="CE289456"/>
    <w:lvl w:ilvl="0" w:tplc="37E46EDA">
      <w:start w:val="1"/>
      <w:numFmt w:val="bullet"/>
      <w:lvlText w:val="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5" w15:restartNumberingAfterBreak="0">
    <w:nsid w:val="30030D18"/>
    <w:multiLevelType w:val="multilevel"/>
    <w:tmpl w:val="07127B94"/>
    <w:lvl w:ilvl="0">
      <w:start w:val="4"/>
      <w:numFmt w:val="decimal"/>
      <w:lvlText w:val="%1."/>
      <w:lvlJc w:val="left"/>
      <w:pPr>
        <w:ind w:left="3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2A0B04"/>
    <w:multiLevelType w:val="multilevel"/>
    <w:tmpl w:val="B42A6800"/>
    <w:lvl w:ilvl="0">
      <w:start w:val="1"/>
      <w:numFmt w:val="bullet"/>
      <w:lvlText w:val=""/>
      <w:lvlJc w:val="left"/>
      <w:pPr>
        <w:ind w:left="399" w:hanging="39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792BEB"/>
    <w:multiLevelType w:val="multilevel"/>
    <w:tmpl w:val="48F8D4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AEF7A2C"/>
    <w:multiLevelType w:val="hybridMultilevel"/>
    <w:tmpl w:val="2E886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153102">
    <w:abstractNumId w:val="0"/>
  </w:num>
  <w:num w:numId="2" w16cid:durableId="2025201565">
    <w:abstractNumId w:val="1"/>
  </w:num>
  <w:num w:numId="3" w16cid:durableId="741949233">
    <w:abstractNumId w:val="2"/>
  </w:num>
  <w:num w:numId="4" w16cid:durableId="1993024329">
    <w:abstractNumId w:val="3"/>
  </w:num>
  <w:num w:numId="5" w16cid:durableId="572665032">
    <w:abstractNumId w:val="4"/>
  </w:num>
  <w:num w:numId="6" w16cid:durableId="2076125631">
    <w:abstractNumId w:val="5"/>
  </w:num>
  <w:num w:numId="7" w16cid:durableId="297806840">
    <w:abstractNumId w:val="6"/>
  </w:num>
  <w:num w:numId="8" w16cid:durableId="1672945015">
    <w:abstractNumId w:val="7"/>
  </w:num>
  <w:num w:numId="9" w16cid:durableId="524295781">
    <w:abstractNumId w:val="8"/>
  </w:num>
  <w:num w:numId="10" w16cid:durableId="1696881934">
    <w:abstractNumId w:val="13"/>
  </w:num>
  <w:num w:numId="11" w16cid:durableId="193083948">
    <w:abstractNumId w:val="9"/>
  </w:num>
  <w:num w:numId="12" w16cid:durableId="1570458395">
    <w:abstractNumId w:val="12"/>
  </w:num>
  <w:num w:numId="13" w16cid:durableId="1470979589">
    <w:abstractNumId w:val="15"/>
  </w:num>
  <w:num w:numId="14" w16cid:durableId="318118687">
    <w:abstractNumId w:val="18"/>
  </w:num>
  <w:num w:numId="15" w16cid:durableId="2056928534">
    <w:abstractNumId w:val="14"/>
  </w:num>
  <w:num w:numId="16" w16cid:durableId="1504051794">
    <w:abstractNumId w:val="16"/>
  </w:num>
  <w:num w:numId="17" w16cid:durableId="1655182830">
    <w:abstractNumId w:val="11"/>
  </w:num>
  <w:num w:numId="18" w16cid:durableId="1694307913">
    <w:abstractNumId w:val="17"/>
  </w:num>
  <w:num w:numId="19" w16cid:durableId="1688023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1"/>
    <w:rsid w:val="00020C96"/>
    <w:rsid w:val="0002415B"/>
    <w:rsid w:val="00025B4F"/>
    <w:rsid w:val="000841AA"/>
    <w:rsid w:val="000C3FA2"/>
    <w:rsid w:val="000D6799"/>
    <w:rsid w:val="00103D61"/>
    <w:rsid w:val="0011017D"/>
    <w:rsid w:val="001356C8"/>
    <w:rsid w:val="00160EFF"/>
    <w:rsid w:val="001A43A1"/>
    <w:rsid w:val="00205188"/>
    <w:rsid w:val="00216BFC"/>
    <w:rsid w:val="0023766B"/>
    <w:rsid w:val="00245A5D"/>
    <w:rsid w:val="0025193C"/>
    <w:rsid w:val="0025195C"/>
    <w:rsid w:val="00252E8B"/>
    <w:rsid w:val="002F6C0D"/>
    <w:rsid w:val="00313495"/>
    <w:rsid w:val="00321E44"/>
    <w:rsid w:val="00361F82"/>
    <w:rsid w:val="0036638D"/>
    <w:rsid w:val="003938B0"/>
    <w:rsid w:val="003E0F8E"/>
    <w:rsid w:val="004414DE"/>
    <w:rsid w:val="004A0CE4"/>
    <w:rsid w:val="004A6FEA"/>
    <w:rsid w:val="004D4430"/>
    <w:rsid w:val="004D7F7C"/>
    <w:rsid w:val="00501522"/>
    <w:rsid w:val="00536114"/>
    <w:rsid w:val="005438E6"/>
    <w:rsid w:val="005619A1"/>
    <w:rsid w:val="00595609"/>
    <w:rsid w:val="005D0AE8"/>
    <w:rsid w:val="00601A36"/>
    <w:rsid w:val="00605220"/>
    <w:rsid w:val="006065BC"/>
    <w:rsid w:val="006843BB"/>
    <w:rsid w:val="006A4619"/>
    <w:rsid w:val="006B13B6"/>
    <w:rsid w:val="006B1961"/>
    <w:rsid w:val="006F7CFE"/>
    <w:rsid w:val="00705290"/>
    <w:rsid w:val="00725C2D"/>
    <w:rsid w:val="00732A0F"/>
    <w:rsid w:val="007656E4"/>
    <w:rsid w:val="007F5473"/>
    <w:rsid w:val="00803AFF"/>
    <w:rsid w:val="008144EC"/>
    <w:rsid w:val="00817806"/>
    <w:rsid w:val="008239CA"/>
    <w:rsid w:val="008278DB"/>
    <w:rsid w:val="008363BF"/>
    <w:rsid w:val="008463D9"/>
    <w:rsid w:val="008511AC"/>
    <w:rsid w:val="0085472A"/>
    <w:rsid w:val="00893B3F"/>
    <w:rsid w:val="008A5CA6"/>
    <w:rsid w:val="008A6CC8"/>
    <w:rsid w:val="008B299A"/>
    <w:rsid w:val="0092563E"/>
    <w:rsid w:val="00965828"/>
    <w:rsid w:val="009716FD"/>
    <w:rsid w:val="00974D02"/>
    <w:rsid w:val="00984E2E"/>
    <w:rsid w:val="009B6955"/>
    <w:rsid w:val="009C0218"/>
    <w:rsid w:val="009E70BC"/>
    <w:rsid w:val="00A00296"/>
    <w:rsid w:val="00A04BC7"/>
    <w:rsid w:val="00A13C57"/>
    <w:rsid w:val="00A454B6"/>
    <w:rsid w:val="00A919FF"/>
    <w:rsid w:val="00AA38FA"/>
    <w:rsid w:val="00AC250E"/>
    <w:rsid w:val="00AE39BC"/>
    <w:rsid w:val="00B17748"/>
    <w:rsid w:val="00B453D8"/>
    <w:rsid w:val="00B85714"/>
    <w:rsid w:val="00B90D62"/>
    <w:rsid w:val="00BA25A5"/>
    <w:rsid w:val="00C14503"/>
    <w:rsid w:val="00C21308"/>
    <w:rsid w:val="00C27284"/>
    <w:rsid w:val="00C966B3"/>
    <w:rsid w:val="00CA6E86"/>
    <w:rsid w:val="00CC54B2"/>
    <w:rsid w:val="00CD39DF"/>
    <w:rsid w:val="00CF4531"/>
    <w:rsid w:val="00D03FCA"/>
    <w:rsid w:val="00D304D6"/>
    <w:rsid w:val="00D3207C"/>
    <w:rsid w:val="00D404FC"/>
    <w:rsid w:val="00D505C2"/>
    <w:rsid w:val="00D663E9"/>
    <w:rsid w:val="00D8080A"/>
    <w:rsid w:val="00D93A4A"/>
    <w:rsid w:val="00DB4E8D"/>
    <w:rsid w:val="00DC2D32"/>
    <w:rsid w:val="00DE32F7"/>
    <w:rsid w:val="00DF0CE3"/>
    <w:rsid w:val="00DF3307"/>
    <w:rsid w:val="00E832A5"/>
    <w:rsid w:val="00EA7B29"/>
    <w:rsid w:val="00EE56E0"/>
    <w:rsid w:val="00EF2F68"/>
    <w:rsid w:val="00F038EB"/>
    <w:rsid w:val="00F06A35"/>
    <w:rsid w:val="00F13834"/>
    <w:rsid w:val="00F14787"/>
    <w:rsid w:val="00F911BC"/>
    <w:rsid w:val="00FC61C2"/>
    <w:rsid w:val="00FE240B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21148"/>
  <w15:docId w15:val="{B880E8BB-3BC0-413E-BB4B-6F815F3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4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48"/>
    <w:rPr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B17748"/>
    <w:rPr>
      <w:i/>
      <w:iCs/>
    </w:rPr>
  </w:style>
  <w:style w:type="character" w:customStyle="1" w:styleId="a4">
    <w:name w:val="Основной текст Знак"/>
    <w:basedOn w:val="a0"/>
    <w:link w:val="a5"/>
    <w:rsid w:val="00103D61"/>
    <w:rPr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103D61"/>
    <w:rPr>
      <w:b/>
      <w:bCs/>
      <w:spacing w:val="2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103D61"/>
    <w:pPr>
      <w:shd w:val="clear" w:color="auto" w:fill="FFFFFF"/>
      <w:spacing w:before="780" w:line="240" w:lineRule="atLeast"/>
      <w:ind w:hanging="1160"/>
    </w:pPr>
    <w:rPr>
      <w:spacing w:val="2"/>
      <w:sz w:val="25"/>
      <w:szCs w:val="25"/>
    </w:rPr>
  </w:style>
  <w:style w:type="character" w:customStyle="1" w:styleId="13">
    <w:name w:val="Основной текст Знак1"/>
    <w:basedOn w:val="a0"/>
    <w:uiPriority w:val="99"/>
    <w:semiHidden/>
    <w:rsid w:val="00103D61"/>
    <w:rPr>
      <w:sz w:val="24"/>
      <w:szCs w:val="24"/>
    </w:rPr>
  </w:style>
  <w:style w:type="paragraph" w:customStyle="1" w:styleId="12">
    <w:name w:val="Заголовок №1"/>
    <w:basedOn w:val="a"/>
    <w:link w:val="11"/>
    <w:rsid w:val="00103D61"/>
    <w:pPr>
      <w:shd w:val="clear" w:color="auto" w:fill="FFFFFF"/>
      <w:spacing w:before="1980" w:after="420" w:line="240" w:lineRule="atLeast"/>
      <w:jc w:val="center"/>
      <w:outlineLvl w:val="0"/>
    </w:pPr>
    <w:rPr>
      <w:b/>
      <w:bCs/>
      <w:spacing w:val="2"/>
      <w:sz w:val="25"/>
      <w:szCs w:val="25"/>
    </w:rPr>
  </w:style>
  <w:style w:type="character" w:customStyle="1" w:styleId="1pt">
    <w:name w:val="Основной текст + Интервал 1 pt"/>
    <w:basedOn w:val="a4"/>
    <w:rsid w:val="00103D61"/>
    <w:rPr>
      <w:rFonts w:ascii="Times New Roman" w:hAnsi="Times New Roman" w:cs="Times New Roman"/>
      <w:spacing w:val="26"/>
      <w:sz w:val="25"/>
      <w:szCs w:val="25"/>
      <w:shd w:val="clear" w:color="auto" w:fill="FFFFFF"/>
    </w:rPr>
  </w:style>
  <w:style w:type="paragraph" w:customStyle="1" w:styleId="Style1">
    <w:name w:val="Style1"/>
    <w:basedOn w:val="a"/>
    <w:uiPriority w:val="99"/>
    <w:rsid w:val="00103D6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103D61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03D6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0EFF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60EFF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160EFF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ЕМИНАР,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"/>
    <w:basedOn w:val="a"/>
    <w:link w:val="a8"/>
    <w:uiPriority w:val="99"/>
    <w:qFormat/>
    <w:rsid w:val="00D30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СЕМИНАР Знак,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"/>
    <w:link w:val="a7"/>
    <w:uiPriority w:val="34"/>
    <w:locked/>
    <w:rsid w:val="00D304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link w:val="Standard0"/>
    <w:rsid w:val="00D304D6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andard0">
    <w:name w:val="Standard Знак"/>
    <w:link w:val="Standard"/>
    <w:locked/>
    <w:rsid w:val="00D304D6"/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468C-DB1A-482F-A719-E23891B1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C</cp:lastModifiedBy>
  <cp:revision>4</cp:revision>
  <cp:lastPrinted>2021-09-06T03:47:00Z</cp:lastPrinted>
  <dcterms:created xsi:type="dcterms:W3CDTF">2024-10-25T00:20:00Z</dcterms:created>
  <dcterms:modified xsi:type="dcterms:W3CDTF">2024-10-25T00:38:00Z</dcterms:modified>
</cp:coreProperties>
</file>